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A44" w:rsidRPr="00A974E2" w:rsidRDefault="001D4C7F" w:rsidP="002F77C7">
      <w:pPr>
        <w:spacing w:afterLines="50"/>
        <w:jc w:val="center"/>
        <w:rPr>
          <w:rFonts w:ascii="方正小标宋简体" w:eastAsia="方正小标宋简体"/>
          <w:color w:val="000000" w:themeColor="text1"/>
          <w:sz w:val="36"/>
          <w:szCs w:val="36"/>
        </w:rPr>
      </w:pPr>
      <w:r w:rsidRPr="00A974E2">
        <w:rPr>
          <w:rFonts w:ascii="方正小标宋简体" w:eastAsia="方正小标宋简体" w:hint="eastAsia"/>
          <w:color w:val="000000" w:themeColor="text1"/>
          <w:sz w:val="36"/>
          <w:szCs w:val="36"/>
        </w:rPr>
        <w:t>大连海洋大学本科教学工作审核评估支撑材料目录</w:t>
      </w:r>
    </w:p>
    <w:tbl>
      <w:tblPr>
        <w:tblW w:w="9956" w:type="dxa"/>
        <w:jc w:val="center"/>
        <w:tblInd w:w="1519" w:type="dxa"/>
        <w:tblLook w:val="04A0"/>
      </w:tblPr>
      <w:tblGrid>
        <w:gridCol w:w="616"/>
        <w:gridCol w:w="1384"/>
        <w:gridCol w:w="1134"/>
        <w:gridCol w:w="6822"/>
      </w:tblGrid>
      <w:tr w:rsidR="0045493D" w:rsidRPr="00A974E2" w:rsidTr="002E0BAD">
        <w:trPr>
          <w:trHeight w:val="756"/>
          <w:tblHeader/>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93D" w:rsidRPr="00A974E2" w:rsidRDefault="0045493D" w:rsidP="00685D97">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w:t>
            </w:r>
            <w:r w:rsidRPr="00A974E2">
              <w:rPr>
                <w:rFonts w:ascii="仿宋_GB2312" w:eastAsia="仿宋_GB2312" w:hAnsi="宋体" w:cs="宋体" w:hint="eastAsia"/>
                <w:b/>
                <w:bCs/>
                <w:color w:val="000000" w:themeColor="text1"/>
                <w:kern w:val="0"/>
                <w:sz w:val="20"/>
              </w:rPr>
              <w:br/>
              <w:t>项目</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45493D" w:rsidRPr="00A974E2" w:rsidRDefault="0045493D" w:rsidP="0045493D">
            <w:pPr>
              <w:widowControl/>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审核要素</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493D" w:rsidRPr="00A974E2" w:rsidRDefault="0045493D" w:rsidP="0045493D">
            <w:pPr>
              <w:widowControl/>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审核要点</w:t>
            </w:r>
          </w:p>
        </w:tc>
        <w:tc>
          <w:tcPr>
            <w:tcW w:w="6822" w:type="dxa"/>
            <w:tcBorders>
              <w:top w:val="single" w:sz="4" w:space="0" w:color="auto"/>
              <w:left w:val="nil"/>
              <w:bottom w:val="single" w:sz="4" w:space="0" w:color="auto"/>
              <w:right w:val="single" w:sz="4" w:space="0" w:color="auto"/>
            </w:tcBorders>
            <w:shd w:val="clear" w:color="auto" w:fill="auto"/>
            <w:noWrap/>
            <w:vAlign w:val="center"/>
            <w:hideMark/>
          </w:tcPr>
          <w:p w:rsidR="0045493D" w:rsidRPr="00A974E2" w:rsidRDefault="0045493D" w:rsidP="0045493D">
            <w:pPr>
              <w:widowControl/>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支撑材料目录及负责单位部门</w:t>
            </w:r>
          </w:p>
        </w:tc>
      </w:tr>
      <w:tr w:rsidR="0045493D" w:rsidRPr="00A974E2" w:rsidTr="002E0BAD">
        <w:trPr>
          <w:trHeight w:val="1860"/>
          <w:jc w:val="center"/>
        </w:trPr>
        <w:tc>
          <w:tcPr>
            <w:tcW w:w="61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45493D" w:rsidRPr="00A974E2" w:rsidRDefault="0045493D" w:rsidP="0045493D">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一、定位与目标</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45493D" w:rsidRPr="00A974E2" w:rsidRDefault="0045493D"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1.1办学定位</w:t>
            </w:r>
          </w:p>
        </w:tc>
        <w:tc>
          <w:tcPr>
            <w:tcW w:w="1134" w:type="dxa"/>
            <w:tcBorders>
              <w:top w:val="nil"/>
              <w:left w:val="nil"/>
              <w:bottom w:val="single" w:sz="4" w:space="0" w:color="auto"/>
              <w:right w:val="single" w:sz="4" w:space="0" w:color="auto"/>
            </w:tcBorders>
            <w:shd w:val="clear" w:color="auto" w:fill="auto"/>
            <w:vAlign w:val="center"/>
            <w:hideMark/>
          </w:tcPr>
          <w:p w:rsidR="0045493D" w:rsidRPr="00A974E2" w:rsidRDefault="0045493D"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1.学校办学方向、办学定位及确定依据</w:t>
            </w:r>
          </w:p>
        </w:tc>
        <w:tc>
          <w:tcPr>
            <w:tcW w:w="6822" w:type="dxa"/>
            <w:vMerge w:val="restart"/>
            <w:tcBorders>
              <w:top w:val="nil"/>
              <w:left w:val="single" w:sz="4" w:space="0" w:color="auto"/>
              <w:bottom w:val="single" w:sz="4" w:space="0" w:color="auto"/>
              <w:right w:val="single" w:sz="4" w:space="0" w:color="auto"/>
            </w:tcBorders>
            <w:shd w:val="clear" w:color="auto" w:fill="auto"/>
            <w:vAlign w:val="center"/>
            <w:hideMark/>
          </w:tcPr>
          <w:p w:rsidR="0045493D"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1.1.1 大连海洋大学章程（学校办公室）</w:t>
            </w:r>
            <w:r w:rsidRPr="00A974E2">
              <w:rPr>
                <w:rFonts w:ascii="仿宋_GB2312" w:eastAsia="仿宋_GB2312" w:hAnsiTheme="minorEastAsia" w:cs="宋体" w:hint="eastAsia"/>
                <w:color w:val="000000" w:themeColor="text1"/>
                <w:kern w:val="0"/>
                <w:sz w:val="20"/>
              </w:rPr>
              <w:br/>
              <w:t>1.1.2 大连海洋大学“十三五”教育事业发展规划及子规划（学校办公室）</w:t>
            </w:r>
            <w:r w:rsidRPr="00A974E2">
              <w:rPr>
                <w:rFonts w:ascii="仿宋_GB2312" w:eastAsia="仿宋_GB2312" w:hAnsiTheme="minorEastAsia" w:cs="宋体" w:hint="eastAsia"/>
                <w:color w:val="000000" w:themeColor="text1"/>
                <w:kern w:val="0"/>
                <w:sz w:val="20"/>
              </w:rPr>
              <w:br/>
              <w:t>1.1.3 大连市“十三五”事业发展规划（学校办公室）</w:t>
            </w:r>
            <w:r w:rsidRPr="00A974E2">
              <w:rPr>
                <w:rFonts w:ascii="仿宋_GB2312" w:eastAsia="仿宋_GB2312" w:hAnsiTheme="minorEastAsia" w:cs="宋体" w:hint="eastAsia"/>
                <w:color w:val="000000" w:themeColor="text1"/>
                <w:kern w:val="0"/>
                <w:sz w:val="20"/>
              </w:rPr>
              <w:br/>
              <w:t>1.1.4 辽宁省“十三五”事业发展规划（学校办公室）</w:t>
            </w:r>
            <w:r w:rsidRPr="00A974E2">
              <w:rPr>
                <w:rFonts w:ascii="仿宋_GB2312" w:eastAsia="仿宋_GB2312" w:hAnsiTheme="minorEastAsia" w:cs="宋体" w:hint="eastAsia"/>
                <w:color w:val="000000" w:themeColor="text1"/>
                <w:kern w:val="0"/>
                <w:sz w:val="20"/>
              </w:rPr>
              <w:br/>
              <w:t>1.1.5 2011年以来学校出台的与办学定位有关的重要文件与规章制度（学校办公室）</w:t>
            </w:r>
            <w:r w:rsidRPr="00A974E2">
              <w:rPr>
                <w:rFonts w:ascii="仿宋_GB2312" w:eastAsia="仿宋_GB2312" w:hAnsiTheme="minorEastAsia" w:cs="宋体" w:hint="eastAsia"/>
                <w:color w:val="000000" w:themeColor="text1"/>
                <w:kern w:val="0"/>
                <w:sz w:val="20"/>
              </w:rPr>
              <w:br/>
              <w:t>1.1.6 2011年以来学校党委会和校长办公会研究学校的办学定位与发展战略、体现办学思想的会议记录（学校办公室）</w:t>
            </w:r>
            <w:r w:rsidRPr="00A974E2">
              <w:rPr>
                <w:rFonts w:ascii="仿宋_GB2312" w:eastAsia="仿宋_GB2312" w:hAnsiTheme="minorEastAsia" w:cs="宋体" w:hint="eastAsia"/>
                <w:color w:val="000000" w:themeColor="text1"/>
                <w:kern w:val="0"/>
                <w:sz w:val="20"/>
              </w:rPr>
              <w:br/>
              <w:t>1.1.7 2011年以来上级领导及学校领导关于大连海洋大学办学定位与发展战略的报告或讲话摘要（学校办公室）</w:t>
            </w:r>
            <w:r w:rsidRPr="00A974E2">
              <w:rPr>
                <w:rFonts w:ascii="仿宋_GB2312" w:eastAsia="仿宋_GB2312" w:hAnsiTheme="minorEastAsia" w:cs="宋体" w:hint="eastAsia"/>
                <w:color w:val="000000" w:themeColor="text1"/>
                <w:kern w:val="0"/>
                <w:sz w:val="20"/>
              </w:rPr>
              <w:br/>
              <w:t>1.1.8 学校2011年党代会、2015年“双代会”报告（学校办公室）</w:t>
            </w:r>
            <w:r w:rsidRPr="00A974E2">
              <w:rPr>
                <w:rFonts w:ascii="仿宋_GB2312" w:eastAsia="仿宋_GB2312" w:hAnsiTheme="minorEastAsia" w:cs="宋体" w:hint="eastAsia"/>
                <w:color w:val="000000" w:themeColor="text1"/>
                <w:kern w:val="0"/>
                <w:sz w:val="20"/>
              </w:rPr>
              <w:br/>
              <w:t>1.1.9 学校办学方向、办学定位确定的依据（如上级文件、调研报告等）（学校办公室）</w:t>
            </w:r>
            <w:r w:rsidRPr="00A974E2">
              <w:rPr>
                <w:rFonts w:ascii="仿宋_GB2312" w:eastAsia="仿宋_GB2312" w:hAnsiTheme="minorEastAsia" w:cs="宋体" w:hint="eastAsia"/>
                <w:color w:val="000000" w:themeColor="text1"/>
                <w:kern w:val="0"/>
                <w:sz w:val="20"/>
              </w:rPr>
              <w:br/>
              <w:t>1.1.10 其他体现学校办学方向和办学定位的相关材料（学校办公室）</w:t>
            </w:r>
          </w:p>
        </w:tc>
      </w:tr>
      <w:tr w:rsidR="0045493D" w:rsidRPr="00A974E2" w:rsidTr="002E0BAD">
        <w:trPr>
          <w:trHeight w:val="2815"/>
          <w:jc w:val="center"/>
        </w:trPr>
        <w:tc>
          <w:tcPr>
            <w:tcW w:w="616" w:type="dxa"/>
            <w:vMerge/>
            <w:tcBorders>
              <w:top w:val="nil"/>
              <w:left w:val="single" w:sz="4" w:space="0" w:color="auto"/>
              <w:bottom w:val="single" w:sz="4" w:space="0" w:color="auto"/>
              <w:right w:val="single" w:sz="4" w:space="0" w:color="auto"/>
            </w:tcBorders>
            <w:vAlign w:val="center"/>
            <w:hideMark/>
          </w:tcPr>
          <w:p w:rsidR="0045493D" w:rsidRPr="00A974E2" w:rsidRDefault="0045493D" w:rsidP="0045493D">
            <w:pPr>
              <w:widowControl/>
              <w:jc w:val="left"/>
              <w:rPr>
                <w:rFonts w:ascii="仿宋_GB2312" w:eastAsia="仿宋_GB2312" w:hAnsi="宋体" w:cs="宋体"/>
                <w:color w:val="000000" w:themeColor="text1"/>
                <w:kern w:val="0"/>
                <w:sz w:val="20"/>
              </w:rPr>
            </w:pPr>
          </w:p>
        </w:tc>
        <w:tc>
          <w:tcPr>
            <w:tcW w:w="1384" w:type="dxa"/>
            <w:vMerge/>
            <w:tcBorders>
              <w:top w:val="nil"/>
              <w:left w:val="single" w:sz="4" w:space="0" w:color="auto"/>
              <w:bottom w:val="single" w:sz="4" w:space="0" w:color="auto"/>
              <w:right w:val="single" w:sz="4" w:space="0" w:color="auto"/>
            </w:tcBorders>
            <w:vAlign w:val="center"/>
            <w:hideMark/>
          </w:tcPr>
          <w:p w:rsidR="0045493D" w:rsidRPr="00A974E2" w:rsidRDefault="0045493D" w:rsidP="002B254B">
            <w:pPr>
              <w:widowControl/>
              <w:rPr>
                <w:rFonts w:ascii="仿宋_GB2312" w:eastAsia="仿宋_GB2312" w:hAnsi="宋体" w:cs="宋体"/>
                <w:color w:val="000000" w:themeColor="text1"/>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45493D" w:rsidRPr="00A974E2" w:rsidRDefault="0045493D"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2.办学定位在学校发展规划中的体现</w:t>
            </w:r>
          </w:p>
        </w:tc>
        <w:tc>
          <w:tcPr>
            <w:tcW w:w="6822" w:type="dxa"/>
            <w:vMerge/>
            <w:tcBorders>
              <w:top w:val="nil"/>
              <w:left w:val="single" w:sz="4" w:space="0" w:color="auto"/>
              <w:bottom w:val="single" w:sz="4" w:space="0" w:color="auto"/>
              <w:right w:val="single" w:sz="4" w:space="0" w:color="auto"/>
            </w:tcBorders>
            <w:vAlign w:val="center"/>
            <w:hideMark/>
          </w:tcPr>
          <w:p w:rsidR="0045493D" w:rsidRPr="00A974E2" w:rsidRDefault="0045493D" w:rsidP="0045493D">
            <w:pPr>
              <w:widowControl/>
              <w:jc w:val="left"/>
              <w:rPr>
                <w:rFonts w:ascii="仿宋_GB2312" w:eastAsia="仿宋_GB2312" w:hAnsi="宋体" w:cs="宋体"/>
                <w:color w:val="000000" w:themeColor="text1"/>
                <w:kern w:val="0"/>
                <w:sz w:val="20"/>
              </w:rPr>
            </w:pPr>
          </w:p>
        </w:tc>
      </w:tr>
      <w:tr w:rsidR="0045493D" w:rsidRPr="00A974E2" w:rsidTr="002E0BAD">
        <w:trPr>
          <w:trHeight w:val="1665"/>
          <w:jc w:val="center"/>
        </w:trPr>
        <w:tc>
          <w:tcPr>
            <w:tcW w:w="616" w:type="dxa"/>
            <w:vMerge/>
            <w:tcBorders>
              <w:top w:val="nil"/>
              <w:left w:val="single" w:sz="4" w:space="0" w:color="auto"/>
              <w:bottom w:val="single" w:sz="4" w:space="0" w:color="auto"/>
              <w:right w:val="single" w:sz="4" w:space="0" w:color="auto"/>
            </w:tcBorders>
            <w:vAlign w:val="center"/>
            <w:hideMark/>
          </w:tcPr>
          <w:p w:rsidR="0045493D" w:rsidRPr="00A974E2" w:rsidRDefault="0045493D" w:rsidP="0045493D">
            <w:pPr>
              <w:widowControl/>
              <w:jc w:val="left"/>
              <w:rPr>
                <w:rFonts w:ascii="仿宋_GB2312" w:eastAsia="仿宋_GB2312" w:hAnsi="宋体" w:cs="宋体"/>
                <w:color w:val="000000" w:themeColor="text1"/>
                <w:kern w:val="0"/>
                <w:sz w:val="20"/>
              </w:rPr>
            </w:pPr>
          </w:p>
        </w:tc>
        <w:tc>
          <w:tcPr>
            <w:tcW w:w="1384" w:type="dxa"/>
            <w:vMerge w:val="restart"/>
            <w:tcBorders>
              <w:top w:val="nil"/>
              <w:left w:val="single" w:sz="4" w:space="0" w:color="auto"/>
              <w:bottom w:val="single" w:sz="4" w:space="0" w:color="000000"/>
              <w:right w:val="nil"/>
            </w:tcBorders>
            <w:shd w:val="clear" w:color="auto" w:fill="auto"/>
            <w:vAlign w:val="center"/>
            <w:hideMark/>
          </w:tcPr>
          <w:p w:rsidR="0045493D" w:rsidRPr="00A974E2" w:rsidRDefault="0045493D"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1.2培养目标</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493D" w:rsidRPr="00A974E2" w:rsidRDefault="0045493D"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3.学校人才培养总目标及确定依据</w:t>
            </w:r>
          </w:p>
        </w:tc>
        <w:tc>
          <w:tcPr>
            <w:tcW w:w="6822" w:type="dxa"/>
            <w:vMerge w:val="restart"/>
            <w:tcBorders>
              <w:top w:val="nil"/>
              <w:left w:val="single" w:sz="4" w:space="0" w:color="auto"/>
              <w:bottom w:val="single" w:sz="4" w:space="0" w:color="auto"/>
              <w:right w:val="single" w:sz="4" w:space="0" w:color="auto"/>
            </w:tcBorders>
            <w:shd w:val="clear" w:color="auto" w:fill="auto"/>
            <w:vAlign w:val="center"/>
            <w:hideMark/>
          </w:tcPr>
          <w:p w:rsidR="0045493D"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 xml:space="preserve">1.2.1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专业培养方案（教务处）</w:t>
            </w:r>
            <w:r w:rsidRPr="00A974E2">
              <w:rPr>
                <w:rFonts w:ascii="仿宋_GB2312" w:eastAsia="仿宋_GB2312" w:hAnsiTheme="minorEastAsia" w:cs="宋体" w:hint="eastAsia"/>
                <w:color w:val="000000" w:themeColor="text1"/>
                <w:kern w:val="0"/>
                <w:sz w:val="20"/>
              </w:rPr>
              <w:br/>
              <w:t xml:space="preserve">1.2.2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各学院专业培养方案专家论证和评审材料（教务处）</w:t>
            </w:r>
            <w:r w:rsidRPr="00A974E2">
              <w:rPr>
                <w:rFonts w:ascii="仿宋_GB2312" w:eastAsia="仿宋_GB2312" w:hAnsiTheme="minorEastAsia" w:cs="宋体" w:hint="eastAsia"/>
                <w:color w:val="000000" w:themeColor="text1"/>
                <w:kern w:val="0"/>
                <w:sz w:val="20"/>
              </w:rPr>
              <w:br/>
              <w:t xml:space="preserve">1.2.3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本科专业调整情况一览表（教务处）</w:t>
            </w:r>
            <w:r w:rsidRPr="00A974E2">
              <w:rPr>
                <w:rFonts w:ascii="仿宋_GB2312" w:eastAsia="仿宋_GB2312" w:hAnsiTheme="minorEastAsia" w:cs="宋体" w:hint="eastAsia"/>
                <w:color w:val="000000" w:themeColor="text1"/>
                <w:kern w:val="0"/>
                <w:sz w:val="20"/>
              </w:rPr>
              <w:br/>
              <w:t xml:space="preserve">1.2.4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新专业申报情况一览表及论证报告（教务处）</w:t>
            </w:r>
            <w:r w:rsidRPr="00A974E2">
              <w:rPr>
                <w:rFonts w:ascii="仿宋_GB2312" w:eastAsia="仿宋_GB2312" w:hAnsiTheme="minorEastAsia" w:cs="宋体" w:hint="eastAsia"/>
                <w:color w:val="000000" w:themeColor="text1"/>
                <w:kern w:val="0"/>
                <w:sz w:val="20"/>
              </w:rPr>
              <w:br/>
              <w:t>1.2.5 学校人才培养总目标及确定依据，如调研报告、研讨会议纪要等（教务处）</w:t>
            </w:r>
            <w:r w:rsidRPr="00A974E2">
              <w:rPr>
                <w:rFonts w:ascii="仿宋_GB2312" w:eastAsia="仿宋_GB2312" w:hAnsiTheme="minorEastAsia" w:cs="宋体" w:hint="eastAsia"/>
                <w:color w:val="000000" w:themeColor="text1"/>
                <w:kern w:val="0"/>
                <w:sz w:val="20"/>
              </w:rPr>
              <w:br/>
              <w:t xml:space="preserve">1.2.6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教学工作要点（教务处）</w:t>
            </w:r>
            <w:r w:rsidRPr="00A974E2">
              <w:rPr>
                <w:rFonts w:ascii="仿宋_GB2312" w:eastAsia="仿宋_GB2312" w:hAnsiTheme="minorEastAsia" w:cs="宋体" w:hint="eastAsia"/>
                <w:color w:val="000000" w:themeColor="text1"/>
                <w:kern w:val="0"/>
                <w:sz w:val="20"/>
              </w:rPr>
              <w:br/>
              <w:t xml:space="preserve">1.2.7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教务处、教学质量监督与保障处年度工作总结（教务处牵头，</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配合）</w:t>
            </w:r>
            <w:r w:rsidRPr="00A974E2">
              <w:rPr>
                <w:rFonts w:ascii="仿宋_GB2312" w:eastAsia="仿宋_GB2312" w:hAnsiTheme="minorEastAsia" w:cs="宋体" w:hint="eastAsia"/>
                <w:color w:val="000000" w:themeColor="text1"/>
                <w:kern w:val="0"/>
                <w:sz w:val="20"/>
              </w:rPr>
              <w:br/>
              <w:t xml:space="preserve">1.2.8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教学工作会议、教代会关于人才培养目标的材料（教务处、</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1.2.9 品牌特色专业建设实施办法及执行情况（教务处）</w:t>
            </w:r>
            <w:r w:rsidRPr="00A974E2">
              <w:rPr>
                <w:rFonts w:ascii="仿宋_GB2312" w:eastAsia="仿宋_GB2312" w:hAnsiTheme="minorEastAsia" w:cs="宋体" w:hint="eastAsia"/>
                <w:color w:val="000000" w:themeColor="text1"/>
                <w:kern w:val="0"/>
                <w:sz w:val="20"/>
              </w:rPr>
              <w:br/>
              <w:t xml:space="preserve">1.2.10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领导干部听课、督导组听课、学生评教及评价反馈结果（</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牵头，教务处配合）</w:t>
            </w:r>
            <w:r w:rsidRPr="00A974E2">
              <w:rPr>
                <w:rFonts w:ascii="仿宋_GB2312" w:eastAsia="仿宋_GB2312" w:hAnsiTheme="minorEastAsia" w:cs="宋体" w:hint="eastAsia"/>
                <w:color w:val="000000" w:themeColor="text1"/>
                <w:kern w:val="0"/>
                <w:sz w:val="20"/>
              </w:rPr>
              <w:br/>
              <w:t xml:space="preserve">1.2.11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毕业生调查、用人单位评价报告（招生就业处）</w:t>
            </w:r>
          </w:p>
        </w:tc>
      </w:tr>
      <w:tr w:rsidR="0045493D" w:rsidRPr="00A974E2" w:rsidTr="002E0BAD">
        <w:trPr>
          <w:trHeight w:val="3158"/>
          <w:jc w:val="center"/>
        </w:trPr>
        <w:tc>
          <w:tcPr>
            <w:tcW w:w="616" w:type="dxa"/>
            <w:vMerge/>
            <w:tcBorders>
              <w:top w:val="nil"/>
              <w:left w:val="single" w:sz="4" w:space="0" w:color="auto"/>
              <w:bottom w:val="single" w:sz="4" w:space="0" w:color="auto"/>
              <w:right w:val="single" w:sz="4" w:space="0" w:color="auto"/>
            </w:tcBorders>
            <w:vAlign w:val="center"/>
            <w:hideMark/>
          </w:tcPr>
          <w:p w:rsidR="0045493D" w:rsidRPr="00A974E2" w:rsidRDefault="0045493D" w:rsidP="0045493D">
            <w:pPr>
              <w:widowControl/>
              <w:jc w:val="left"/>
              <w:rPr>
                <w:rFonts w:ascii="仿宋_GB2312" w:eastAsia="仿宋_GB2312" w:hAnsi="宋体" w:cs="宋体"/>
                <w:color w:val="000000" w:themeColor="text1"/>
                <w:kern w:val="0"/>
                <w:sz w:val="20"/>
              </w:rPr>
            </w:pPr>
          </w:p>
        </w:tc>
        <w:tc>
          <w:tcPr>
            <w:tcW w:w="1384" w:type="dxa"/>
            <w:vMerge/>
            <w:tcBorders>
              <w:top w:val="nil"/>
              <w:left w:val="single" w:sz="4" w:space="0" w:color="auto"/>
              <w:bottom w:val="single" w:sz="4" w:space="0" w:color="000000"/>
              <w:right w:val="nil"/>
            </w:tcBorders>
            <w:vAlign w:val="center"/>
            <w:hideMark/>
          </w:tcPr>
          <w:p w:rsidR="0045493D" w:rsidRPr="00A974E2" w:rsidRDefault="0045493D" w:rsidP="002B254B">
            <w:pPr>
              <w:widowControl/>
              <w:rPr>
                <w:rFonts w:ascii="仿宋_GB2312" w:eastAsia="仿宋_GB2312" w:hAnsi="宋体" w:cs="宋体"/>
                <w:color w:val="000000" w:themeColor="text1"/>
                <w:kern w:val="0"/>
                <w:sz w:val="20"/>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5493D" w:rsidRPr="00A974E2" w:rsidRDefault="0045493D"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4.专业培养目标、标准及确定依据</w:t>
            </w:r>
          </w:p>
        </w:tc>
        <w:tc>
          <w:tcPr>
            <w:tcW w:w="6822" w:type="dxa"/>
            <w:vMerge/>
            <w:tcBorders>
              <w:top w:val="nil"/>
              <w:left w:val="single" w:sz="4" w:space="0" w:color="auto"/>
              <w:bottom w:val="single" w:sz="4" w:space="0" w:color="auto"/>
              <w:right w:val="single" w:sz="4" w:space="0" w:color="auto"/>
            </w:tcBorders>
            <w:vAlign w:val="center"/>
            <w:hideMark/>
          </w:tcPr>
          <w:p w:rsidR="0045493D" w:rsidRPr="00A974E2" w:rsidRDefault="0045493D" w:rsidP="0045493D">
            <w:pPr>
              <w:widowControl/>
              <w:jc w:val="left"/>
              <w:rPr>
                <w:rFonts w:ascii="仿宋_GB2312" w:eastAsia="仿宋_GB2312" w:hAnsi="宋体" w:cs="宋体"/>
                <w:color w:val="000000" w:themeColor="text1"/>
                <w:kern w:val="0"/>
                <w:sz w:val="20"/>
              </w:rPr>
            </w:pPr>
          </w:p>
        </w:tc>
      </w:tr>
      <w:tr w:rsidR="0045493D" w:rsidRPr="00A974E2" w:rsidTr="002E0BAD">
        <w:trPr>
          <w:trHeight w:val="1547"/>
          <w:jc w:val="center"/>
        </w:trPr>
        <w:tc>
          <w:tcPr>
            <w:tcW w:w="616" w:type="dxa"/>
            <w:vMerge/>
            <w:tcBorders>
              <w:top w:val="nil"/>
              <w:left w:val="single" w:sz="4" w:space="0" w:color="auto"/>
              <w:bottom w:val="single" w:sz="4" w:space="0" w:color="auto"/>
              <w:right w:val="single" w:sz="4" w:space="0" w:color="auto"/>
            </w:tcBorders>
            <w:vAlign w:val="center"/>
            <w:hideMark/>
          </w:tcPr>
          <w:p w:rsidR="0045493D" w:rsidRPr="00A974E2" w:rsidRDefault="0045493D" w:rsidP="0045493D">
            <w:pPr>
              <w:widowControl/>
              <w:jc w:val="left"/>
              <w:rPr>
                <w:rFonts w:ascii="仿宋_GB2312" w:eastAsia="仿宋_GB2312" w:hAnsi="宋体" w:cs="宋体"/>
                <w:color w:val="000000" w:themeColor="text1"/>
                <w:kern w:val="0"/>
                <w:sz w:val="20"/>
              </w:rPr>
            </w:pPr>
          </w:p>
        </w:tc>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6F18F9" w:rsidRPr="00A974E2" w:rsidRDefault="0045493D"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1.3人才培养</w:t>
            </w:r>
            <w:r w:rsidR="006F18F9" w:rsidRPr="00A974E2">
              <w:rPr>
                <w:rFonts w:ascii="仿宋_GB2312" w:eastAsia="仿宋_GB2312" w:hAnsi="宋体" w:cs="宋体" w:hint="eastAsia"/>
                <w:color w:val="000000" w:themeColor="text1"/>
                <w:kern w:val="0"/>
                <w:sz w:val="20"/>
              </w:rPr>
              <w:t xml:space="preserve">     </w:t>
            </w:r>
          </w:p>
          <w:p w:rsidR="0045493D" w:rsidRPr="00A974E2" w:rsidRDefault="006F18F9"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 xml:space="preserve">   </w:t>
            </w:r>
            <w:r w:rsidR="0045493D" w:rsidRPr="00A974E2">
              <w:rPr>
                <w:rFonts w:ascii="仿宋_GB2312" w:eastAsia="仿宋_GB2312" w:hAnsi="宋体" w:cs="宋体" w:hint="eastAsia"/>
                <w:color w:val="000000" w:themeColor="text1"/>
                <w:kern w:val="0"/>
                <w:sz w:val="20"/>
              </w:rPr>
              <w:t>中心地位</w:t>
            </w:r>
          </w:p>
        </w:tc>
        <w:tc>
          <w:tcPr>
            <w:tcW w:w="1134" w:type="dxa"/>
            <w:tcBorders>
              <w:top w:val="nil"/>
              <w:left w:val="nil"/>
              <w:bottom w:val="single" w:sz="4" w:space="0" w:color="auto"/>
              <w:right w:val="single" w:sz="4" w:space="0" w:color="auto"/>
            </w:tcBorders>
            <w:shd w:val="clear" w:color="auto" w:fill="auto"/>
            <w:vAlign w:val="center"/>
            <w:hideMark/>
          </w:tcPr>
          <w:p w:rsidR="0045493D" w:rsidRPr="00A974E2" w:rsidRDefault="0045493D"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5.落实人才培养中心地位的政策措施</w:t>
            </w:r>
          </w:p>
        </w:tc>
        <w:tc>
          <w:tcPr>
            <w:tcW w:w="6822" w:type="dxa"/>
            <w:vMerge w:val="restart"/>
            <w:tcBorders>
              <w:top w:val="nil"/>
              <w:left w:val="single" w:sz="4" w:space="0" w:color="auto"/>
              <w:bottom w:val="single" w:sz="4" w:space="0" w:color="auto"/>
              <w:right w:val="single" w:sz="4" w:space="0" w:color="auto"/>
            </w:tcBorders>
            <w:shd w:val="clear" w:color="auto" w:fill="auto"/>
            <w:vAlign w:val="center"/>
            <w:hideMark/>
          </w:tcPr>
          <w:p w:rsidR="0045493D"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1.3.1 学校在人、财、物、政策等方面落实人才培养中心地位的体现与成效（教务处牵头，组织人事部、计划财务处、国有资产管理处、基建管理处、后勤管理处配合）</w:t>
            </w:r>
            <w:r w:rsidRPr="00A974E2">
              <w:rPr>
                <w:rFonts w:ascii="仿宋_GB2312" w:eastAsia="仿宋_GB2312" w:hAnsiTheme="minorEastAsia" w:cs="宋体" w:hint="eastAsia"/>
                <w:color w:val="000000" w:themeColor="text1"/>
                <w:kern w:val="0"/>
                <w:sz w:val="20"/>
              </w:rPr>
              <w:br/>
              <w:t>1.3.2 学校突出人才培养中心地位的文件和措施（教务处）</w:t>
            </w:r>
            <w:r w:rsidRPr="00A974E2">
              <w:rPr>
                <w:rFonts w:ascii="仿宋_GB2312" w:eastAsia="仿宋_GB2312" w:hAnsiTheme="minorEastAsia" w:cs="宋体" w:hint="eastAsia"/>
                <w:color w:val="000000" w:themeColor="text1"/>
                <w:kern w:val="0"/>
                <w:sz w:val="20"/>
              </w:rPr>
              <w:br/>
              <w:t>1.3.3 其他职能部门对办学定位和人才培养的支撑（学校办公室）</w:t>
            </w:r>
            <w:r w:rsidRPr="00A974E2">
              <w:rPr>
                <w:rFonts w:ascii="仿宋_GB2312" w:eastAsia="仿宋_GB2312" w:hAnsiTheme="minorEastAsia" w:cs="宋体" w:hint="eastAsia"/>
                <w:color w:val="000000" w:themeColor="text1"/>
                <w:kern w:val="0"/>
                <w:sz w:val="20"/>
              </w:rPr>
              <w:br/>
              <w:t>1.3.4 学校引导教师投入教学奖励制度与执行情况（组织人事部）</w:t>
            </w:r>
            <w:r w:rsidRPr="00A974E2">
              <w:rPr>
                <w:rFonts w:ascii="仿宋_GB2312" w:eastAsia="仿宋_GB2312" w:hAnsiTheme="minorEastAsia" w:cs="宋体" w:hint="eastAsia"/>
                <w:color w:val="000000" w:themeColor="text1"/>
                <w:kern w:val="0"/>
                <w:sz w:val="20"/>
              </w:rPr>
              <w:br/>
              <w:t>1.3.5 学校鼓励学生参与科研工作的有关规定（科技处）</w:t>
            </w:r>
            <w:r w:rsidRPr="00A974E2">
              <w:rPr>
                <w:rFonts w:ascii="仿宋_GB2312" w:eastAsia="仿宋_GB2312" w:hAnsiTheme="minorEastAsia" w:cs="宋体" w:hint="eastAsia"/>
                <w:color w:val="000000" w:themeColor="text1"/>
                <w:kern w:val="0"/>
                <w:sz w:val="20"/>
              </w:rPr>
              <w:br/>
              <w:t>1.3.6 学校加强教风、师德师风、学风建设举措及执行情况（组织人事部、学生工作处）</w:t>
            </w:r>
            <w:r w:rsidRPr="00A974E2">
              <w:rPr>
                <w:rFonts w:ascii="仿宋_GB2312" w:eastAsia="仿宋_GB2312" w:hAnsiTheme="minorEastAsia" w:cs="宋体" w:hint="eastAsia"/>
                <w:color w:val="000000" w:themeColor="text1"/>
                <w:kern w:val="0"/>
                <w:sz w:val="20"/>
              </w:rPr>
              <w:br/>
              <w:t>1.3.7 师生对职能部门服务的满意度（组织人事部、校工会、学生工作处）</w:t>
            </w:r>
          </w:p>
        </w:tc>
      </w:tr>
      <w:tr w:rsidR="0045493D" w:rsidRPr="00A974E2" w:rsidTr="002E0BAD">
        <w:trPr>
          <w:trHeight w:val="1260"/>
          <w:jc w:val="center"/>
        </w:trPr>
        <w:tc>
          <w:tcPr>
            <w:tcW w:w="616" w:type="dxa"/>
            <w:vMerge/>
            <w:tcBorders>
              <w:top w:val="nil"/>
              <w:left w:val="single" w:sz="4" w:space="0" w:color="auto"/>
              <w:bottom w:val="single" w:sz="4" w:space="0" w:color="auto"/>
              <w:right w:val="single" w:sz="4" w:space="0" w:color="auto"/>
            </w:tcBorders>
            <w:vAlign w:val="center"/>
            <w:hideMark/>
          </w:tcPr>
          <w:p w:rsidR="0045493D" w:rsidRPr="00A974E2" w:rsidRDefault="0045493D" w:rsidP="0045493D">
            <w:pPr>
              <w:widowControl/>
              <w:jc w:val="left"/>
              <w:rPr>
                <w:rFonts w:ascii="仿宋_GB2312" w:eastAsia="仿宋_GB2312" w:hAnsi="宋体" w:cs="宋体"/>
                <w:color w:val="000000" w:themeColor="text1"/>
                <w:kern w:val="0"/>
                <w:sz w:val="20"/>
              </w:rPr>
            </w:pPr>
          </w:p>
        </w:tc>
        <w:tc>
          <w:tcPr>
            <w:tcW w:w="1384" w:type="dxa"/>
            <w:vMerge/>
            <w:tcBorders>
              <w:top w:val="nil"/>
              <w:left w:val="single" w:sz="4" w:space="0" w:color="auto"/>
              <w:bottom w:val="single" w:sz="4" w:space="0" w:color="000000"/>
              <w:right w:val="single" w:sz="4" w:space="0" w:color="auto"/>
            </w:tcBorders>
            <w:vAlign w:val="center"/>
            <w:hideMark/>
          </w:tcPr>
          <w:p w:rsidR="0045493D" w:rsidRPr="00A974E2" w:rsidRDefault="0045493D" w:rsidP="002B254B">
            <w:pPr>
              <w:widowControl/>
              <w:rPr>
                <w:rFonts w:ascii="仿宋_GB2312" w:eastAsia="仿宋_GB2312" w:hAnsi="宋体" w:cs="宋体"/>
                <w:color w:val="000000" w:themeColor="text1"/>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45493D" w:rsidRPr="00A974E2" w:rsidRDefault="0045493D"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6.人才培养中心地位的体现与效果</w:t>
            </w:r>
          </w:p>
        </w:tc>
        <w:tc>
          <w:tcPr>
            <w:tcW w:w="6822" w:type="dxa"/>
            <w:vMerge/>
            <w:tcBorders>
              <w:top w:val="nil"/>
              <w:left w:val="single" w:sz="4" w:space="0" w:color="auto"/>
              <w:bottom w:val="single" w:sz="4" w:space="0" w:color="auto"/>
              <w:right w:val="single" w:sz="4" w:space="0" w:color="auto"/>
            </w:tcBorders>
            <w:vAlign w:val="center"/>
            <w:hideMark/>
          </w:tcPr>
          <w:p w:rsidR="0045493D" w:rsidRPr="00A974E2" w:rsidRDefault="0045493D" w:rsidP="0045493D">
            <w:pPr>
              <w:widowControl/>
              <w:jc w:val="left"/>
              <w:rPr>
                <w:rFonts w:ascii="仿宋_GB2312" w:eastAsia="仿宋_GB2312" w:hAnsi="宋体" w:cs="宋体"/>
                <w:color w:val="000000" w:themeColor="text1"/>
                <w:kern w:val="0"/>
                <w:sz w:val="20"/>
              </w:rPr>
            </w:pPr>
          </w:p>
        </w:tc>
      </w:tr>
      <w:tr w:rsidR="0045493D" w:rsidRPr="00A974E2" w:rsidTr="002E0BAD">
        <w:trPr>
          <w:trHeight w:val="5355"/>
          <w:jc w:val="center"/>
        </w:trPr>
        <w:tc>
          <w:tcPr>
            <w:tcW w:w="61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45493D" w:rsidRPr="00A974E2" w:rsidRDefault="0045493D" w:rsidP="0045493D">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lastRenderedPageBreak/>
              <w:t>二、教师队伍</w:t>
            </w:r>
            <w:r w:rsidR="00500756" w:rsidRPr="00A974E2">
              <w:rPr>
                <w:rFonts w:ascii="仿宋_GB2312" w:eastAsia="仿宋_GB2312" w:hAnsi="宋体" w:cs="宋体" w:hint="eastAsia"/>
                <w:color w:val="000000" w:themeColor="text1"/>
                <w:kern w:val="0"/>
                <w:sz w:val="20"/>
              </w:rPr>
              <w:t xml:space="preserve">                                                                                    </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E24625" w:rsidRPr="00A974E2" w:rsidRDefault="0045493D"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2.1数量与</w:t>
            </w:r>
          </w:p>
          <w:p w:rsidR="0045493D" w:rsidRPr="00A974E2" w:rsidRDefault="0045493D"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结构</w:t>
            </w:r>
          </w:p>
        </w:tc>
        <w:tc>
          <w:tcPr>
            <w:tcW w:w="1134" w:type="dxa"/>
            <w:tcBorders>
              <w:top w:val="nil"/>
              <w:left w:val="nil"/>
              <w:bottom w:val="single" w:sz="4" w:space="0" w:color="auto"/>
              <w:right w:val="single" w:sz="4" w:space="0" w:color="auto"/>
            </w:tcBorders>
            <w:shd w:val="clear" w:color="auto" w:fill="auto"/>
            <w:vAlign w:val="center"/>
            <w:hideMark/>
          </w:tcPr>
          <w:p w:rsidR="0045493D" w:rsidRPr="00A974E2" w:rsidRDefault="0045493D"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7.教师队伍的数量与结构</w:t>
            </w:r>
          </w:p>
        </w:tc>
        <w:tc>
          <w:tcPr>
            <w:tcW w:w="6822" w:type="dxa"/>
            <w:tcBorders>
              <w:top w:val="nil"/>
              <w:left w:val="nil"/>
              <w:bottom w:val="single" w:sz="4" w:space="0" w:color="auto"/>
              <w:right w:val="single" w:sz="4" w:space="0" w:color="auto"/>
            </w:tcBorders>
            <w:shd w:val="clear" w:color="auto" w:fill="auto"/>
            <w:vAlign w:val="center"/>
            <w:hideMark/>
          </w:tcPr>
          <w:p w:rsidR="0045493D"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2.1.1 学校</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各专业学生数一览表（招生就业处）</w:t>
            </w:r>
            <w:r w:rsidRPr="00A974E2">
              <w:rPr>
                <w:rFonts w:ascii="仿宋_GB2312" w:eastAsia="仿宋_GB2312" w:hAnsiTheme="minorEastAsia" w:cs="宋体" w:hint="eastAsia"/>
                <w:color w:val="000000" w:themeColor="text1"/>
                <w:kern w:val="0"/>
                <w:sz w:val="20"/>
              </w:rPr>
              <w:br/>
              <w:t>2.1.2 学校专任教师名册（含非教师岗位主讲教师）（组织人事部）</w:t>
            </w:r>
            <w:r w:rsidRPr="00A974E2">
              <w:rPr>
                <w:rFonts w:ascii="仿宋_GB2312" w:eastAsia="仿宋_GB2312" w:hAnsiTheme="minorEastAsia" w:cs="宋体" w:hint="eastAsia"/>
                <w:color w:val="000000" w:themeColor="text1"/>
                <w:kern w:val="0"/>
                <w:sz w:val="20"/>
              </w:rPr>
              <w:br/>
              <w:t>2.1.3 学校外聘教师名册（含退休、校外、外教）（组织人事部）</w:t>
            </w:r>
            <w:r w:rsidRPr="00A974E2">
              <w:rPr>
                <w:rFonts w:ascii="仿宋_GB2312" w:eastAsia="仿宋_GB2312" w:hAnsiTheme="minorEastAsia" w:cs="宋体" w:hint="eastAsia"/>
                <w:color w:val="000000" w:themeColor="text1"/>
                <w:kern w:val="0"/>
                <w:sz w:val="20"/>
              </w:rPr>
              <w:br/>
              <w:t>2.1.4 专任教师队伍职称结构状态表（组织人事部）</w:t>
            </w:r>
            <w:r w:rsidRPr="00A974E2">
              <w:rPr>
                <w:rFonts w:ascii="仿宋_GB2312" w:eastAsia="仿宋_GB2312" w:hAnsiTheme="minorEastAsia" w:cs="宋体" w:hint="eastAsia"/>
                <w:color w:val="000000" w:themeColor="text1"/>
                <w:kern w:val="0"/>
                <w:sz w:val="20"/>
              </w:rPr>
              <w:br/>
              <w:t>2.1.5 专任教师队伍学位结构状态表（组织人事部）</w:t>
            </w:r>
            <w:r w:rsidRPr="00A974E2">
              <w:rPr>
                <w:rFonts w:ascii="仿宋_GB2312" w:eastAsia="仿宋_GB2312" w:hAnsiTheme="minorEastAsia" w:cs="宋体" w:hint="eastAsia"/>
                <w:color w:val="000000" w:themeColor="text1"/>
                <w:kern w:val="0"/>
                <w:sz w:val="20"/>
              </w:rPr>
              <w:br/>
              <w:t>2.1.6 专任教师队伍年龄结构状态表（组织人事部）</w:t>
            </w:r>
            <w:r w:rsidRPr="00A974E2">
              <w:rPr>
                <w:rFonts w:ascii="仿宋_GB2312" w:eastAsia="仿宋_GB2312" w:hAnsiTheme="minorEastAsia" w:cs="宋体" w:hint="eastAsia"/>
                <w:color w:val="000000" w:themeColor="text1"/>
                <w:kern w:val="0"/>
                <w:sz w:val="20"/>
              </w:rPr>
              <w:br/>
              <w:t>2.1.7 专任教师队伍学缘结构状态表（组织人事部）</w:t>
            </w:r>
            <w:r w:rsidRPr="00A974E2">
              <w:rPr>
                <w:rFonts w:ascii="仿宋_GB2312" w:eastAsia="仿宋_GB2312" w:hAnsiTheme="minorEastAsia" w:cs="宋体" w:hint="eastAsia"/>
                <w:color w:val="000000" w:themeColor="text1"/>
                <w:kern w:val="0"/>
                <w:sz w:val="20"/>
              </w:rPr>
              <w:br/>
              <w:t>2.1.8 符合岗位资格的主讲教师情况统计表（组织人事部）</w:t>
            </w:r>
            <w:r w:rsidRPr="00A974E2">
              <w:rPr>
                <w:rFonts w:ascii="仿宋_GB2312" w:eastAsia="仿宋_GB2312" w:hAnsiTheme="minorEastAsia" w:cs="宋体" w:hint="eastAsia"/>
                <w:color w:val="000000" w:themeColor="text1"/>
                <w:kern w:val="0"/>
                <w:sz w:val="20"/>
              </w:rPr>
              <w:br/>
              <w:t>2.1.9 学校主讲教师人数统计表（组织人事部）</w:t>
            </w:r>
            <w:r w:rsidRPr="00A974E2">
              <w:rPr>
                <w:rFonts w:ascii="仿宋_GB2312" w:eastAsia="仿宋_GB2312" w:hAnsiTheme="minorEastAsia" w:cs="宋体" w:hint="eastAsia"/>
                <w:color w:val="000000" w:themeColor="text1"/>
                <w:kern w:val="0"/>
                <w:sz w:val="20"/>
              </w:rPr>
              <w:br/>
              <w:t>2.1.10 学校师资队伍职称结构状态表（组织人事部）</w:t>
            </w:r>
            <w:r w:rsidRPr="00A974E2">
              <w:rPr>
                <w:rFonts w:ascii="仿宋_GB2312" w:eastAsia="仿宋_GB2312" w:hAnsiTheme="minorEastAsia" w:cs="宋体" w:hint="eastAsia"/>
                <w:color w:val="000000" w:themeColor="text1"/>
                <w:kern w:val="0"/>
                <w:sz w:val="20"/>
              </w:rPr>
              <w:br/>
              <w:t>2.1.11 学校师资队伍年龄结构状态表（组织人事部）</w:t>
            </w:r>
            <w:r w:rsidRPr="00A974E2">
              <w:rPr>
                <w:rFonts w:ascii="仿宋_GB2312" w:eastAsia="仿宋_GB2312" w:hAnsiTheme="minorEastAsia" w:cs="宋体" w:hint="eastAsia"/>
                <w:color w:val="000000" w:themeColor="text1"/>
                <w:kern w:val="0"/>
                <w:sz w:val="20"/>
              </w:rPr>
              <w:br/>
              <w:t>2.1.12 学校师资队伍学缘结构状态表（组织人事部）</w:t>
            </w:r>
            <w:r w:rsidRPr="00A974E2">
              <w:rPr>
                <w:rFonts w:ascii="仿宋_GB2312" w:eastAsia="仿宋_GB2312" w:hAnsiTheme="minorEastAsia" w:cs="宋体" w:hint="eastAsia"/>
                <w:color w:val="000000" w:themeColor="text1"/>
                <w:kern w:val="0"/>
                <w:sz w:val="20"/>
              </w:rPr>
              <w:br/>
              <w:t>2.1.13 学校实验技术人员和教学辅助人员名册（组织人事部）</w:t>
            </w:r>
            <w:r w:rsidRPr="00A974E2">
              <w:rPr>
                <w:rFonts w:ascii="仿宋_GB2312" w:eastAsia="仿宋_GB2312" w:hAnsiTheme="minorEastAsia" w:cs="宋体" w:hint="eastAsia"/>
                <w:color w:val="000000" w:themeColor="text1"/>
                <w:kern w:val="0"/>
                <w:sz w:val="20"/>
              </w:rPr>
              <w:br/>
              <w:t>2.1.14 学校实验技术人员队伍结构状态表（组织人事部）</w:t>
            </w:r>
            <w:r w:rsidRPr="00A974E2">
              <w:rPr>
                <w:rFonts w:ascii="仿宋_GB2312" w:eastAsia="仿宋_GB2312" w:hAnsiTheme="minorEastAsia" w:cs="宋体" w:hint="eastAsia"/>
                <w:color w:val="000000" w:themeColor="text1"/>
                <w:kern w:val="0"/>
                <w:sz w:val="20"/>
              </w:rPr>
              <w:br/>
              <w:t>2.1.15 学校教学辅导人员队伍结构状态表（组织人事部）</w:t>
            </w:r>
            <w:r w:rsidRPr="00A974E2">
              <w:rPr>
                <w:rFonts w:ascii="仿宋_GB2312" w:eastAsia="仿宋_GB2312" w:hAnsiTheme="minorEastAsia" w:cs="宋体" w:hint="eastAsia"/>
                <w:color w:val="000000" w:themeColor="text1"/>
                <w:kern w:val="0"/>
                <w:sz w:val="20"/>
              </w:rPr>
              <w:br/>
              <w:t>2.1.16 学校聘请境外教师主讲本科生课程一览表（外国语学院）</w:t>
            </w:r>
            <w:r w:rsidRPr="00A974E2">
              <w:rPr>
                <w:rFonts w:ascii="仿宋_GB2312" w:eastAsia="仿宋_GB2312" w:hAnsiTheme="minorEastAsia" w:cs="宋体" w:hint="eastAsia"/>
                <w:color w:val="000000" w:themeColor="text1"/>
                <w:kern w:val="0"/>
                <w:sz w:val="20"/>
              </w:rPr>
              <w:br/>
              <w:t>2.1.17学生对境外教师评教一览表（外国语学院）</w:t>
            </w:r>
            <w:r w:rsidRPr="00A974E2">
              <w:rPr>
                <w:rFonts w:ascii="仿宋_GB2312" w:eastAsia="仿宋_GB2312" w:hAnsiTheme="minorEastAsia" w:cs="宋体" w:hint="eastAsia"/>
                <w:color w:val="000000" w:themeColor="text1"/>
                <w:kern w:val="0"/>
                <w:sz w:val="20"/>
              </w:rPr>
              <w:br/>
              <w:t>2.1.18学院对境外教师评教一览表（外国语学院）</w:t>
            </w:r>
          </w:p>
        </w:tc>
      </w:tr>
      <w:tr w:rsidR="0045493D" w:rsidRPr="00A974E2" w:rsidTr="002E0BAD">
        <w:trPr>
          <w:trHeight w:val="557"/>
          <w:jc w:val="center"/>
        </w:trPr>
        <w:tc>
          <w:tcPr>
            <w:tcW w:w="616" w:type="dxa"/>
            <w:vMerge/>
            <w:tcBorders>
              <w:top w:val="nil"/>
              <w:left w:val="single" w:sz="4" w:space="0" w:color="auto"/>
              <w:bottom w:val="single" w:sz="4" w:space="0" w:color="auto"/>
              <w:right w:val="single" w:sz="4" w:space="0" w:color="auto"/>
            </w:tcBorders>
            <w:vAlign w:val="center"/>
            <w:hideMark/>
          </w:tcPr>
          <w:p w:rsidR="0045493D" w:rsidRPr="00A974E2" w:rsidRDefault="0045493D" w:rsidP="0045493D">
            <w:pPr>
              <w:widowControl/>
              <w:jc w:val="left"/>
              <w:rPr>
                <w:rFonts w:ascii="仿宋_GB2312" w:eastAsia="仿宋_GB2312" w:hAnsi="宋体" w:cs="宋体"/>
                <w:color w:val="000000" w:themeColor="text1"/>
                <w:kern w:val="0"/>
                <w:sz w:val="20"/>
              </w:rPr>
            </w:pPr>
          </w:p>
        </w:tc>
        <w:tc>
          <w:tcPr>
            <w:tcW w:w="1384" w:type="dxa"/>
            <w:vMerge/>
            <w:tcBorders>
              <w:top w:val="nil"/>
              <w:left w:val="single" w:sz="4" w:space="0" w:color="auto"/>
              <w:bottom w:val="single" w:sz="4" w:space="0" w:color="auto"/>
              <w:right w:val="single" w:sz="4" w:space="0" w:color="auto"/>
            </w:tcBorders>
            <w:vAlign w:val="center"/>
            <w:hideMark/>
          </w:tcPr>
          <w:p w:rsidR="0045493D" w:rsidRPr="00A974E2" w:rsidRDefault="0045493D" w:rsidP="002B254B">
            <w:pPr>
              <w:widowControl/>
              <w:rPr>
                <w:rFonts w:ascii="仿宋_GB2312" w:eastAsia="仿宋_GB2312" w:hAnsi="宋体" w:cs="宋体"/>
                <w:color w:val="000000" w:themeColor="text1"/>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45493D" w:rsidRPr="00A974E2" w:rsidRDefault="0045493D"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8.教师队伍建设规划及发展态势</w:t>
            </w:r>
          </w:p>
        </w:tc>
        <w:tc>
          <w:tcPr>
            <w:tcW w:w="6822" w:type="dxa"/>
            <w:tcBorders>
              <w:top w:val="nil"/>
              <w:left w:val="nil"/>
              <w:bottom w:val="single" w:sz="4" w:space="0" w:color="auto"/>
              <w:right w:val="single" w:sz="4" w:space="0" w:color="auto"/>
            </w:tcBorders>
            <w:shd w:val="clear" w:color="auto" w:fill="auto"/>
            <w:vAlign w:val="center"/>
            <w:hideMark/>
          </w:tcPr>
          <w:p w:rsidR="0045493D"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2.1.19 学校“十三五”师资队伍建设规划（组织人事部）</w:t>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2.1.20 辽宁省“百千万人才工程”名单（组织人事部）</w:t>
            </w:r>
            <w:r w:rsidRPr="00A974E2">
              <w:rPr>
                <w:rFonts w:ascii="仿宋_GB2312" w:eastAsia="仿宋_GB2312" w:hAnsiTheme="minorEastAsia" w:cs="宋体" w:hint="eastAsia"/>
                <w:color w:val="000000" w:themeColor="text1"/>
                <w:kern w:val="0"/>
                <w:sz w:val="20"/>
              </w:rPr>
              <w:br w:type="page"/>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2.1.21</w:t>
            </w:r>
            <w:r w:rsidR="00C03A14" w:rsidRPr="00A974E2">
              <w:rPr>
                <w:rFonts w:ascii="仿宋_GB2312" w:eastAsia="仿宋_GB2312" w:hAnsiTheme="minorEastAsia" w:cs="宋体" w:hint="eastAsia"/>
                <w:color w:val="000000" w:themeColor="text1"/>
                <w:kern w:val="0"/>
                <w:sz w:val="20"/>
              </w:rPr>
              <w:t xml:space="preserve"> </w:t>
            </w:r>
            <w:r w:rsidRPr="00A974E2">
              <w:rPr>
                <w:rFonts w:ascii="仿宋_GB2312" w:eastAsia="仿宋_GB2312" w:hAnsiTheme="minorEastAsia" w:cs="宋体" w:hint="eastAsia"/>
                <w:color w:val="000000" w:themeColor="text1"/>
                <w:kern w:val="0"/>
                <w:sz w:val="20"/>
              </w:rPr>
              <w:t>“辽宁特聘教授支持计划”名单（组织人事部）</w:t>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2.1.22 辽宁省“青年拔尖人才支持计划”名单（组织人事部）</w:t>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2.1.23 辽宁省优秀青年骨干教师名单（组织人事部）</w:t>
            </w:r>
            <w:r w:rsidRPr="00A974E2">
              <w:rPr>
                <w:rFonts w:ascii="仿宋_GB2312" w:eastAsia="仿宋_GB2312" w:hAnsiTheme="minorEastAsia" w:cs="宋体" w:hint="eastAsia"/>
                <w:color w:val="000000" w:themeColor="text1"/>
                <w:kern w:val="0"/>
                <w:sz w:val="20"/>
              </w:rPr>
              <w:br w:type="page"/>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2.1.24 “大连市领军人才培养工程”入选名单（组织人事部）</w:t>
            </w:r>
          </w:p>
          <w:p w:rsidR="0058479B" w:rsidRPr="00A974E2" w:rsidRDefault="0045493D" w:rsidP="002E0BAD">
            <w:pPr>
              <w:widowControl/>
              <w:rPr>
                <w:rFonts w:ascii="仿宋_GB2312" w:eastAsia="仿宋_GB2312" w:hAnsiTheme="minorEastAsia"/>
                <w:color w:val="000000" w:themeColor="text1"/>
                <w:sz w:val="27"/>
                <w:szCs w:val="27"/>
              </w:rPr>
            </w:pPr>
            <w:r w:rsidRPr="00A974E2">
              <w:rPr>
                <w:rFonts w:ascii="仿宋_GB2312" w:eastAsia="仿宋_GB2312" w:hAnsiTheme="minorEastAsia" w:cs="宋体" w:hint="eastAsia"/>
                <w:color w:val="000000" w:themeColor="text1"/>
                <w:kern w:val="0"/>
                <w:sz w:val="20"/>
              </w:rPr>
              <w:br w:type="page"/>
            </w:r>
            <w:r w:rsidR="00C03A14" w:rsidRPr="00A974E2">
              <w:rPr>
                <w:rFonts w:ascii="仿宋_GB2312" w:eastAsia="仿宋_GB2312" w:hAnsiTheme="minorEastAsia" w:cs="宋体" w:hint="eastAsia"/>
                <w:color w:val="000000" w:themeColor="text1"/>
                <w:kern w:val="0"/>
                <w:sz w:val="20"/>
              </w:rPr>
              <w:t xml:space="preserve">2.1.25 </w:t>
            </w:r>
            <w:r w:rsidR="0058479B" w:rsidRPr="00A974E2">
              <w:rPr>
                <w:rFonts w:ascii="仿宋_GB2312" w:eastAsia="仿宋_GB2312" w:hAnsiTheme="minorEastAsia" w:cs="宋体" w:hint="eastAsia"/>
                <w:color w:val="000000" w:themeColor="text1"/>
                <w:kern w:val="0"/>
                <w:sz w:val="20"/>
              </w:rPr>
              <w:t>辽宁省/大连市青年科技奖获奖名单（科技处）</w:t>
            </w:r>
          </w:p>
          <w:p w:rsidR="0058479B"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2.1.2</w:t>
            </w:r>
            <w:r w:rsidR="00C03A14" w:rsidRPr="00A974E2">
              <w:rPr>
                <w:rFonts w:ascii="仿宋_GB2312" w:eastAsia="仿宋_GB2312" w:hAnsiTheme="minorEastAsia" w:cs="宋体" w:hint="eastAsia"/>
                <w:color w:val="000000" w:themeColor="text1"/>
                <w:kern w:val="0"/>
                <w:sz w:val="20"/>
              </w:rPr>
              <w:t>6</w:t>
            </w:r>
            <w:r w:rsidRPr="00A974E2">
              <w:rPr>
                <w:rFonts w:ascii="仿宋_GB2312" w:eastAsia="仿宋_GB2312" w:hAnsiTheme="minorEastAsia" w:cs="宋体" w:hint="eastAsia"/>
                <w:color w:val="000000" w:themeColor="text1"/>
                <w:kern w:val="0"/>
                <w:sz w:val="20"/>
              </w:rPr>
              <w:t xml:space="preserve"> 享受政府特殊津贴（国务院、大连市）等专家名单（组织人事部）</w:t>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2.1.2</w:t>
            </w:r>
            <w:r w:rsidR="00C03A14" w:rsidRPr="00A974E2">
              <w:rPr>
                <w:rFonts w:ascii="仿宋_GB2312" w:eastAsia="仿宋_GB2312" w:hAnsiTheme="minorEastAsia" w:cs="宋体" w:hint="eastAsia"/>
                <w:color w:val="000000" w:themeColor="text1"/>
                <w:kern w:val="0"/>
                <w:sz w:val="20"/>
              </w:rPr>
              <w:t>7</w:t>
            </w:r>
            <w:r w:rsidRPr="00A974E2">
              <w:rPr>
                <w:rFonts w:ascii="仿宋_GB2312" w:eastAsia="仿宋_GB2312" w:hAnsiTheme="minorEastAsia" w:cs="宋体" w:hint="eastAsia"/>
                <w:color w:val="000000" w:themeColor="text1"/>
                <w:kern w:val="0"/>
                <w:sz w:val="20"/>
              </w:rPr>
              <w:t xml:space="preserve"> 其他各类人才名单（组织人事部）</w:t>
            </w:r>
            <w:r w:rsidRPr="00A974E2">
              <w:rPr>
                <w:rFonts w:ascii="仿宋_GB2312" w:eastAsia="仿宋_GB2312" w:hAnsiTheme="minorEastAsia" w:cs="宋体" w:hint="eastAsia"/>
                <w:color w:val="000000" w:themeColor="text1"/>
                <w:kern w:val="0"/>
                <w:sz w:val="20"/>
              </w:rPr>
              <w:br w:type="page"/>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2.1.2</w:t>
            </w:r>
            <w:r w:rsidR="00C03A14" w:rsidRPr="00A974E2">
              <w:rPr>
                <w:rFonts w:ascii="仿宋_GB2312" w:eastAsia="仿宋_GB2312" w:hAnsiTheme="minorEastAsia" w:cs="宋体" w:hint="eastAsia"/>
                <w:color w:val="000000" w:themeColor="text1"/>
                <w:kern w:val="0"/>
                <w:sz w:val="20"/>
              </w:rPr>
              <w:t>8</w:t>
            </w:r>
            <w:r w:rsidRPr="00A974E2">
              <w:rPr>
                <w:rFonts w:ascii="仿宋_GB2312" w:eastAsia="仿宋_GB2312" w:hAnsiTheme="minorEastAsia" w:cs="宋体" w:hint="eastAsia"/>
                <w:color w:val="000000" w:themeColor="text1"/>
                <w:kern w:val="0"/>
                <w:sz w:val="20"/>
              </w:rPr>
              <w:t xml:space="preserve">  受聘担任外校研究生导师名册（组织人事部）</w:t>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2.1.2</w:t>
            </w:r>
            <w:r w:rsidR="00C03A14" w:rsidRPr="00A974E2">
              <w:rPr>
                <w:rFonts w:ascii="仿宋_GB2312" w:eastAsia="仿宋_GB2312" w:hAnsiTheme="minorEastAsia" w:cs="宋体" w:hint="eastAsia"/>
                <w:color w:val="000000" w:themeColor="text1"/>
                <w:kern w:val="0"/>
                <w:sz w:val="20"/>
              </w:rPr>
              <w:t>9</w:t>
            </w:r>
            <w:r w:rsidRPr="00A974E2">
              <w:rPr>
                <w:rFonts w:ascii="仿宋_GB2312" w:eastAsia="仿宋_GB2312" w:hAnsiTheme="minorEastAsia" w:cs="宋体" w:hint="eastAsia"/>
                <w:color w:val="000000" w:themeColor="text1"/>
                <w:kern w:val="0"/>
                <w:sz w:val="20"/>
              </w:rPr>
              <w:t xml:space="preserve"> 大连海洋大学人才引进暂行办法（组织人事部）</w:t>
            </w:r>
            <w:r w:rsidRPr="00A974E2">
              <w:rPr>
                <w:rFonts w:ascii="仿宋_GB2312" w:eastAsia="仿宋_GB2312" w:hAnsiTheme="minorEastAsia" w:cs="宋体" w:hint="eastAsia"/>
                <w:color w:val="000000" w:themeColor="text1"/>
                <w:kern w:val="0"/>
                <w:sz w:val="20"/>
              </w:rPr>
              <w:br w:type="page"/>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2.1.</w:t>
            </w:r>
            <w:r w:rsidR="00C03A14" w:rsidRPr="00A974E2">
              <w:rPr>
                <w:rFonts w:ascii="仿宋_GB2312" w:eastAsia="仿宋_GB2312" w:hAnsiTheme="minorEastAsia" w:cs="宋体" w:hint="eastAsia"/>
                <w:color w:val="000000" w:themeColor="text1"/>
                <w:kern w:val="0"/>
                <w:sz w:val="20"/>
              </w:rPr>
              <w:t>30</w:t>
            </w:r>
            <w:r w:rsidRPr="00A974E2">
              <w:rPr>
                <w:rFonts w:ascii="仿宋_GB2312" w:eastAsia="仿宋_GB2312" w:hAnsiTheme="minorEastAsia" w:cs="宋体" w:hint="eastAsia"/>
                <w:color w:val="000000" w:themeColor="text1"/>
                <w:kern w:val="0"/>
                <w:sz w:val="20"/>
              </w:rPr>
              <w:t xml:space="preserve"> 大连海洋大学公开招聘高层次人才工作实施方案（组织人事部）</w:t>
            </w:r>
            <w:r w:rsidRPr="00A974E2">
              <w:rPr>
                <w:rFonts w:ascii="仿宋_GB2312" w:eastAsia="仿宋_GB2312" w:hAnsiTheme="minorEastAsia" w:cs="宋体" w:hint="eastAsia"/>
                <w:color w:val="000000" w:themeColor="text1"/>
                <w:kern w:val="0"/>
                <w:sz w:val="20"/>
              </w:rPr>
              <w:br w:type="page"/>
              <w:t>2.1.</w:t>
            </w:r>
            <w:r w:rsidR="00C03A14" w:rsidRPr="00A974E2">
              <w:rPr>
                <w:rFonts w:ascii="仿宋_GB2312" w:eastAsia="仿宋_GB2312" w:hAnsiTheme="minorEastAsia" w:cs="宋体" w:hint="eastAsia"/>
                <w:color w:val="000000" w:themeColor="text1"/>
                <w:kern w:val="0"/>
                <w:sz w:val="20"/>
              </w:rPr>
              <w:t>31</w:t>
            </w:r>
            <w:r w:rsidRPr="00A974E2">
              <w:rPr>
                <w:rFonts w:ascii="仿宋_GB2312" w:eastAsia="仿宋_GB2312" w:hAnsiTheme="minorEastAsia" w:cs="宋体" w:hint="eastAsia"/>
                <w:color w:val="000000" w:themeColor="text1"/>
                <w:kern w:val="0"/>
                <w:sz w:val="20"/>
              </w:rPr>
              <w:t xml:space="preserve"> 学校教师攻读博士学位的有关规定规定（组织人事部）</w:t>
            </w:r>
            <w:r w:rsidRPr="00A974E2">
              <w:rPr>
                <w:rFonts w:ascii="仿宋_GB2312" w:eastAsia="仿宋_GB2312" w:hAnsiTheme="minorEastAsia" w:cs="宋体" w:hint="eastAsia"/>
                <w:color w:val="000000" w:themeColor="text1"/>
                <w:kern w:val="0"/>
                <w:sz w:val="20"/>
              </w:rPr>
              <w:br w:type="page"/>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2.1.3</w:t>
            </w:r>
            <w:r w:rsidR="00C03A14" w:rsidRPr="00A974E2">
              <w:rPr>
                <w:rFonts w:ascii="仿宋_GB2312" w:eastAsia="仿宋_GB2312" w:hAnsiTheme="minorEastAsia" w:cs="宋体" w:hint="eastAsia"/>
                <w:color w:val="000000" w:themeColor="text1"/>
                <w:kern w:val="0"/>
                <w:sz w:val="20"/>
              </w:rPr>
              <w:t>2</w:t>
            </w:r>
            <w:r w:rsidRPr="00A974E2">
              <w:rPr>
                <w:rFonts w:ascii="仿宋_GB2312" w:eastAsia="仿宋_GB2312" w:hAnsiTheme="minorEastAsia" w:cs="宋体" w:hint="eastAsia"/>
                <w:color w:val="000000" w:themeColor="text1"/>
                <w:kern w:val="0"/>
                <w:sz w:val="20"/>
              </w:rPr>
              <w:t xml:space="preserve"> 大连海洋大学教师国内研修培训的有关制度（组织人事部）</w:t>
            </w:r>
            <w:r w:rsidRPr="00A974E2">
              <w:rPr>
                <w:rFonts w:ascii="仿宋_GB2312" w:eastAsia="仿宋_GB2312" w:hAnsiTheme="minorEastAsia" w:cs="宋体" w:hint="eastAsia"/>
                <w:color w:val="000000" w:themeColor="text1"/>
                <w:kern w:val="0"/>
                <w:sz w:val="20"/>
              </w:rPr>
              <w:br w:type="page"/>
            </w:r>
          </w:p>
          <w:p w:rsidR="0058479B"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2.1.3</w:t>
            </w:r>
            <w:r w:rsidR="00C03A14" w:rsidRPr="00A974E2">
              <w:rPr>
                <w:rFonts w:ascii="仿宋_GB2312" w:eastAsia="仿宋_GB2312" w:hAnsiTheme="minorEastAsia" w:cs="宋体" w:hint="eastAsia"/>
                <w:color w:val="000000" w:themeColor="text1"/>
                <w:kern w:val="0"/>
                <w:sz w:val="20"/>
              </w:rPr>
              <w:t>3</w:t>
            </w:r>
            <w:r w:rsidRPr="00A974E2">
              <w:rPr>
                <w:rFonts w:ascii="仿宋_GB2312" w:eastAsia="仿宋_GB2312" w:hAnsiTheme="minorEastAsia" w:cs="宋体" w:hint="eastAsia"/>
                <w:color w:val="000000" w:themeColor="text1"/>
                <w:kern w:val="0"/>
                <w:sz w:val="20"/>
              </w:rPr>
              <w:t xml:space="preserve"> 大连海洋大学教师专业技术职务评聘（审）方案（组织人事部）</w:t>
            </w:r>
            <w:r w:rsidRPr="00A974E2">
              <w:rPr>
                <w:rFonts w:ascii="仿宋_GB2312" w:eastAsia="仿宋_GB2312" w:hAnsiTheme="minorEastAsia" w:cs="宋体" w:hint="eastAsia"/>
                <w:color w:val="000000" w:themeColor="text1"/>
                <w:kern w:val="0"/>
                <w:sz w:val="20"/>
              </w:rPr>
              <w:br w:type="page"/>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2.1.3</w:t>
            </w:r>
            <w:r w:rsidR="00C03A14" w:rsidRPr="00A974E2">
              <w:rPr>
                <w:rFonts w:ascii="仿宋_GB2312" w:eastAsia="仿宋_GB2312" w:hAnsiTheme="minorEastAsia" w:cs="宋体" w:hint="eastAsia"/>
                <w:color w:val="000000" w:themeColor="text1"/>
                <w:kern w:val="0"/>
                <w:sz w:val="20"/>
              </w:rPr>
              <w:t>4</w:t>
            </w:r>
            <w:r w:rsidRPr="00A974E2">
              <w:rPr>
                <w:rFonts w:ascii="仿宋_GB2312" w:eastAsia="仿宋_GB2312" w:hAnsiTheme="minorEastAsia" w:cs="宋体" w:hint="eastAsia"/>
                <w:color w:val="000000" w:themeColor="text1"/>
                <w:kern w:val="0"/>
                <w:sz w:val="20"/>
              </w:rPr>
              <w:t xml:space="preserve"> 大连海洋大学专业技术职务评审推荐办法（组织人事部）</w:t>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2.1.3</w:t>
            </w:r>
            <w:r w:rsidR="00C03A14" w:rsidRPr="00A974E2">
              <w:rPr>
                <w:rFonts w:ascii="仿宋_GB2312" w:eastAsia="仿宋_GB2312" w:hAnsiTheme="minorEastAsia" w:cs="宋体" w:hint="eastAsia"/>
                <w:color w:val="000000" w:themeColor="text1"/>
                <w:kern w:val="0"/>
                <w:sz w:val="20"/>
              </w:rPr>
              <w:t>5</w:t>
            </w:r>
            <w:r w:rsidRPr="00A974E2">
              <w:rPr>
                <w:rFonts w:ascii="仿宋_GB2312" w:eastAsia="仿宋_GB2312" w:hAnsiTheme="minorEastAsia" w:cs="宋体" w:hint="eastAsia"/>
                <w:color w:val="000000" w:themeColor="text1"/>
                <w:kern w:val="0"/>
                <w:sz w:val="20"/>
              </w:rPr>
              <w:t xml:space="preserve"> 学校2011年以来引进高层次人才一览表（组织人事部）</w:t>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2.1.3</w:t>
            </w:r>
            <w:r w:rsidR="00C03A14" w:rsidRPr="00A974E2">
              <w:rPr>
                <w:rFonts w:ascii="仿宋_GB2312" w:eastAsia="仿宋_GB2312" w:hAnsiTheme="minorEastAsia" w:cs="宋体" w:hint="eastAsia"/>
                <w:color w:val="000000" w:themeColor="text1"/>
                <w:kern w:val="0"/>
                <w:sz w:val="20"/>
              </w:rPr>
              <w:t>6</w:t>
            </w:r>
            <w:r w:rsidRPr="00A974E2">
              <w:rPr>
                <w:rFonts w:ascii="仿宋_GB2312" w:eastAsia="仿宋_GB2312" w:hAnsiTheme="minorEastAsia" w:cs="宋体" w:hint="eastAsia"/>
                <w:color w:val="000000" w:themeColor="text1"/>
                <w:kern w:val="0"/>
                <w:sz w:val="20"/>
              </w:rPr>
              <w:t xml:space="preserve"> 学校2011年-2015年教师取得博士、硕士学位一览表（组织人事部）</w:t>
            </w:r>
            <w:r w:rsidRPr="00A974E2">
              <w:rPr>
                <w:rFonts w:ascii="仿宋_GB2312" w:eastAsia="仿宋_GB2312" w:hAnsiTheme="minorEastAsia" w:cs="宋体" w:hint="eastAsia"/>
                <w:color w:val="000000" w:themeColor="text1"/>
                <w:kern w:val="0"/>
                <w:sz w:val="20"/>
              </w:rPr>
              <w:br w:type="page"/>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2.1.3</w:t>
            </w:r>
            <w:r w:rsidR="00C03A14" w:rsidRPr="00A974E2">
              <w:rPr>
                <w:rFonts w:ascii="仿宋_GB2312" w:eastAsia="仿宋_GB2312" w:hAnsiTheme="minorEastAsia" w:cs="宋体" w:hint="eastAsia"/>
                <w:color w:val="000000" w:themeColor="text1"/>
                <w:kern w:val="0"/>
                <w:sz w:val="20"/>
              </w:rPr>
              <w:t>7</w:t>
            </w:r>
            <w:r w:rsidRPr="00A974E2">
              <w:rPr>
                <w:rFonts w:ascii="仿宋_GB2312" w:eastAsia="仿宋_GB2312" w:hAnsiTheme="minorEastAsia" w:cs="宋体" w:hint="eastAsia"/>
                <w:color w:val="000000" w:themeColor="text1"/>
                <w:kern w:val="0"/>
                <w:sz w:val="20"/>
              </w:rPr>
              <w:t xml:space="preserve"> 学校2011年-2015年教师赴境外研修一览表（组织人事部）</w:t>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2.1.3</w:t>
            </w:r>
            <w:r w:rsidR="00C03A14" w:rsidRPr="00A974E2">
              <w:rPr>
                <w:rFonts w:ascii="仿宋_GB2312" w:eastAsia="仿宋_GB2312" w:hAnsiTheme="minorEastAsia" w:cs="宋体" w:hint="eastAsia"/>
                <w:color w:val="000000" w:themeColor="text1"/>
                <w:kern w:val="0"/>
                <w:sz w:val="20"/>
              </w:rPr>
              <w:t>8</w:t>
            </w:r>
            <w:r w:rsidRPr="00A974E2">
              <w:rPr>
                <w:rFonts w:ascii="仿宋_GB2312" w:eastAsia="仿宋_GB2312" w:hAnsiTheme="minorEastAsia" w:cs="宋体" w:hint="eastAsia"/>
                <w:color w:val="000000" w:themeColor="text1"/>
                <w:kern w:val="0"/>
                <w:sz w:val="20"/>
              </w:rPr>
              <w:t xml:space="preserve"> 学校2011年-2015年教师晋升教授、副教授一览表（组织人事部）</w:t>
            </w:r>
            <w:r w:rsidRPr="00A974E2">
              <w:rPr>
                <w:rFonts w:ascii="仿宋_GB2312" w:eastAsia="仿宋_GB2312" w:hAnsiTheme="minorEastAsia" w:cs="宋体" w:hint="eastAsia"/>
                <w:color w:val="000000" w:themeColor="text1"/>
                <w:kern w:val="0"/>
                <w:sz w:val="20"/>
              </w:rPr>
              <w:br w:type="page"/>
              <w:t>2.1.3</w:t>
            </w:r>
            <w:r w:rsidR="00C03A14" w:rsidRPr="00A974E2">
              <w:rPr>
                <w:rFonts w:ascii="仿宋_GB2312" w:eastAsia="仿宋_GB2312" w:hAnsiTheme="minorEastAsia" w:cs="宋体" w:hint="eastAsia"/>
                <w:color w:val="000000" w:themeColor="text1"/>
                <w:kern w:val="0"/>
                <w:sz w:val="20"/>
              </w:rPr>
              <w:t>9</w:t>
            </w:r>
            <w:r w:rsidR="00BF5C0F">
              <w:rPr>
                <w:rFonts w:ascii="仿宋_GB2312" w:eastAsia="仿宋_GB2312" w:hAnsiTheme="minorEastAsia" w:cs="宋体" w:hint="eastAsia"/>
                <w:color w:val="000000" w:themeColor="text1"/>
                <w:kern w:val="0"/>
                <w:sz w:val="20"/>
              </w:rPr>
              <w:t xml:space="preserve"> </w:t>
            </w:r>
            <w:r w:rsidRPr="00A974E2">
              <w:rPr>
                <w:rFonts w:ascii="仿宋_GB2312" w:eastAsia="仿宋_GB2312" w:hAnsiTheme="minorEastAsia" w:cs="宋体" w:hint="eastAsia"/>
                <w:color w:val="000000" w:themeColor="text1"/>
                <w:kern w:val="0"/>
                <w:sz w:val="20"/>
              </w:rPr>
              <w:t>学校教师在读博士一览表（组织人事部）</w:t>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2.1.</w:t>
            </w:r>
            <w:r w:rsidR="00C03A14" w:rsidRPr="00A974E2">
              <w:rPr>
                <w:rFonts w:ascii="仿宋_GB2312" w:eastAsia="仿宋_GB2312" w:hAnsiTheme="minorEastAsia" w:cs="宋体" w:hint="eastAsia"/>
                <w:color w:val="000000" w:themeColor="text1"/>
                <w:kern w:val="0"/>
                <w:sz w:val="20"/>
              </w:rPr>
              <w:t>40</w:t>
            </w:r>
            <w:r w:rsidRPr="00A974E2">
              <w:rPr>
                <w:rFonts w:ascii="仿宋_GB2312" w:eastAsia="仿宋_GB2312" w:hAnsiTheme="minorEastAsia" w:cs="宋体" w:hint="eastAsia"/>
                <w:color w:val="000000" w:themeColor="text1"/>
                <w:kern w:val="0"/>
                <w:sz w:val="20"/>
              </w:rPr>
              <w:t xml:space="preserve"> 大连海洋大学教师挂职锻炼暂行规定（组织人事部）</w:t>
            </w:r>
            <w:r w:rsidRPr="00A974E2">
              <w:rPr>
                <w:rFonts w:ascii="仿宋_GB2312" w:eastAsia="仿宋_GB2312" w:hAnsiTheme="minorEastAsia" w:cs="宋体" w:hint="eastAsia"/>
                <w:color w:val="000000" w:themeColor="text1"/>
                <w:kern w:val="0"/>
                <w:sz w:val="20"/>
              </w:rPr>
              <w:br w:type="page"/>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2.1.</w:t>
            </w:r>
            <w:r w:rsidR="00C03A14" w:rsidRPr="00A974E2">
              <w:rPr>
                <w:rFonts w:ascii="仿宋_GB2312" w:eastAsia="仿宋_GB2312" w:hAnsiTheme="minorEastAsia" w:cs="宋体" w:hint="eastAsia"/>
                <w:color w:val="000000" w:themeColor="text1"/>
                <w:kern w:val="0"/>
                <w:sz w:val="20"/>
              </w:rPr>
              <w:t>41</w:t>
            </w:r>
            <w:r w:rsidRPr="00A974E2">
              <w:rPr>
                <w:rFonts w:ascii="仿宋_GB2312" w:eastAsia="仿宋_GB2312" w:hAnsiTheme="minorEastAsia" w:cs="宋体" w:hint="eastAsia"/>
                <w:color w:val="000000" w:themeColor="text1"/>
                <w:kern w:val="0"/>
                <w:sz w:val="20"/>
              </w:rPr>
              <w:t xml:space="preserve"> 大连海洋大学“蔚蓝英才工程”实施办法（组织人事部）</w:t>
            </w:r>
            <w:r w:rsidRPr="00A974E2">
              <w:rPr>
                <w:rFonts w:ascii="仿宋_GB2312" w:eastAsia="仿宋_GB2312" w:hAnsiTheme="minorEastAsia" w:cs="宋体" w:hint="eastAsia"/>
                <w:color w:val="000000" w:themeColor="text1"/>
                <w:kern w:val="0"/>
                <w:sz w:val="20"/>
              </w:rPr>
              <w:br w:type="page"/>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2.1.4</w:t>
            </w:r>
            <w:r w:rsidR="00C03A14" w:rsidRPr="00A974E2">
              <w:rPr>
                <w:rFonts w:ascii="仿宋_GB2312" w:eastAsia="仿宋_GB2312" w:hAnsiTheme="minorEastAsia" w:cs="宋体" w:hint="eastAsia"/>
                <w:color w:val="000000" w:themeColor="text1"/>
                <w:kern w:val="0"/>
                <w:sz w:val="20"/>
              </w:rPr>
              <w:t>2</w:t>
            </w:r>
            <w:r w:rsidRPr="00A974E2">
              <w:rPr>
                <w:rFonts w:ascii="仿宋_GB2312" w:eastAsia="仿宋_GB2312" w:hAnsiTheme="minorEastAsia" w:cs="宋体" w:hint="eastAsia"/>
                <w:color w:val="000000" w:themeColor="text1"/>
                <w:kern w:val="0"/>
                <w:sz w:val="20"/>
              </w:rPr>
              <w:t xml:space="preserve"> 大连海洋大学“湛蓝学者工程”实施办法（组织人事部）</w:t>
            </w:r>
            <w:r w:rsidRPr="00A974E2">
              <w:rPr>
                <w:rFonts w:ascii="仿宋_GB2312" w:eastAsia="仿宋_GB2312" w:hAnsiTheme="minorEastAsia" w:cs="宋体" w:hint="eastAsia"/>
                <w:color w:val="000000" w:themeColor="text1"/>
                <w:kern w:val="0"/>
                <w:sz w:val="20"/>
              </w:rPr>
              <w:br w:type="page"/>
            </w:r>
          </w:p>
          <w:p w:rsidR="00685D97"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2.1.4</w:t>
            </w:r>
            <w:r w:rsidR="00C03A14" w:rsidRPr="00A974E2">
              <w:rPr>
                <w:rFonts w:ascii="仿宋_GB2312" w:eastAsia="仿宋_GB2312" w:hAnsiTheme="minorEastAsia" w:cs="宋体" w:hint="eastAsia"/>
                <w:color w:val="000000" w:themeColor="text1"/>
                <w:kern w:val="0"/>
                <w:sz w:val="20"/>
              </w:rPr>
              <w:t>3</w:t>
            </w:r>
            <w:r w:rsidRPr="00A974E2">
              <w:rPr>
                <w:rFonts w:ascii="仿宋_GB2312" w:eastAsia="仿宋_GB2312" w:hAnsiTheme="minorEastAsia" w:cs="宋体" w:hint="eastAsia"/>
                <w:color w:val="000000" w:themeColor="text1"/>
                <w:kern w:val="0"/>
                <w:sz w:val="20"/>
              </w:rPr>
              <w:t xml:space="preserve"> 大连海洋大学“深蓝学者工程”实施办法（组织人事部）</w:t>
            </w:r>
          </w:p>
          <w:p w:rsidR="0045493D" w:rsidRPr="00A974E2" w:rsidRDefault="0045493D"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2.1.4</w:t>
            </w:r>
            <w:r w:rsidR="00C03A14" w:rsidRPr="00A974E2">
              <w:rPr>
                <w:rFonts w:ascii="仿宋_GB2312" w:eastAsia="仿宋_GB2312" w:hAnsiTheme="minorEastAsia" w:cs="宋体" w:hint="eastAsia"/>
                <w:color w:val="000000" w:themeColor="text1"/>
                <w:kern w:val="0"/>
                <w:sz w:val="20"/>
              </w:rPr>
              <w:t>4</w:t>
            </w:r>
            <w:r w:rsidRPr="00A974E2">
              <w:rPr>
                <w:rFonts w:ascii="仿宋_GB2312" w:eastAsia="仿宋_GB2312" w:hAnsiTheme="minorEastAsia" w:cs="宋体" w:hint="eastAsia"/>
                <w:color w:val="000000" w:themeColor="text1"/>
                <w:kern w:val="0"/>
                <w:sz w:val="20"/>
              </w:rPr>
              <w:t xml:space="preserve"> </w:t>
            </w:r>
            <w:r w:rsidR="00C03A14" w:rsidRPr="00A974E2">
              <w:rPr>
                <w:rFonts w:ascii="仿宋_GB2312" w:eastAsia="仿宋_GB2312" w:hAnsiTheme="minorEastAsia" w:cs="宋体" w:hint="eastAsia"/>
                <w:color w:val="000000" w:themeColor="text1"/>
                <w:kern w:val="0"/>
                <w:sz w:val="20"/>
              </w:rPr>
              <w:t>学校</w:t>
            </w:r>
            <w:r w:rsidRPr="00A974E2">
              <w:rPr>
                <w:rFonts w:ascii="仿宋_GB2312" w:eastAsia="仿宋_GB2312" w:hAnsiTheme="minorEastAsia" w:cs="宋体" w:hint="eastAsia"/>
                <w:color w:val="000000" w:themeColor="text1"/>
                <w:kern w:val="0"/>
                <w:sz w:val="20"/>
              </w:rPr>
              <w:t>聘请“双聘院士”和“深蓝学者”</w:t>
            </w:r>
            <w:r w:rsidR="00C03A14" w:rsidRPr="00A974E2">
              <w:rPr>
                <w:rFonts w:ascii="仿宋_GB2312" w:eastAsia="仿宋_GB2312" w:hAnsiTheme="minorEastAsia" w:cs="宋体" w:hint="eastAsia"/>
                <w:color w:val="000000" w:themeColor="text1"/>
                <w:kern w:val="0"/>
                <w:sz w:val="20"/>
              </w:rPr>
              <w:t>的有关规定</w:t>
            </w:r>
            <w:r w:rsidRPr="00A974E2">
              <w:rPr>
                <w:rFonts w:ascii="仿宋_GB2312" w:eastAsia="仿宋_GB2312" w:hAnsiTheme="minorEastAsia" w:cs="宋体" w:hint="eastAsia"/>
                <w:color w:val="000000" w:themeColor="text1"/>
                <w:kern w:val="0"/>
                <w:sz w:val="20"/>
              </w:rPr>
              <w:t>（组织人事部）</w:t>
            </w:r>
            <w:r w:rsidRPr="00A974E2">
              <w:rPr>
                <w:rFonts w:ascii="仿宋_GB2312" w:eastAsia="仿宋_GB2312" w:hAnsiTheme="minorEastAsia" w:cs="宋体" w:hint="eastAsia"/>
                <w:color w:val="000000" w:themeColor="text1"/>
                <w:kern w:val="0"/>
                <w:sz w:val="20"/>
              </w:rPr>
              <w:br w:type="page"/>
            </w:r>
          </w:p>
        </w:tc>
      </w:tr>
    </w:tbl>
    <w:p w:rsidR="00500756" w:rsidRPr="00A974E2" w:rsidRDefault="00500756">
      <w:pPr>
        <w:rPr>
          <w:rFonts w:ascii="仿宋_GB2312" w:eastAsia="仿宋_GB2312"/>
          <w:color w:val="000000" w:themeColor="text1"/>
        </w:rPr>
      </w:pPr>
    </w:p>
    <w:tbl>
      <w:tblPr>
        <w:tblW w:w="9760" w:type="dxa"/>
        <w:jc w:val="center"/>
        <w:tblInd w:w="1519" w:type="dxa"/>
        <w:tblLook w:val="04A0"/>
      </w:tblPr>
      <w:tblGrid>
        <w:gridCol w:w="616"/>
        <w:gridCol w:w="1246"/>
        <w:gridCol w:w="1116"/>
        <w:gridCol w:w="6782"/>
      </w:tblGrid>
      <w:tr w:rsidR="00500756" w:rsidRPr="00A974E2" w:rsidTr="00500756">
        <w:trPr>
          <w:trHeight w:val="840"/>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500756" w:rsidRPr="00A974E2" w:rsidRDefault="00500756" w:rsidP="00500756">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w:t>
            </w:r>
            <w:r w:rsidRPr="00A974E2">
              <w:rPr>
                <w:rFonts w:ascii="仿宋_GB2312" w:eastAsia="仿宋_GB2312" w:hAnsi="宋体" w:cs="宋体" w:hint="eastAsia"/>
                <w:b/>
                <w:bCs/>
                <w:color w:val="000000" w:themeColor="text1"/>
                <w:kern w:val="0"/>
                <w:sz w:val="20"/>
              </w:rPr>
              <w:br/>
              <w:t>项目</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756" w:rsidRPr="00A974E2" w:rsidRDefault="00500756" w:rsidP="00500756">
            <w:pPr>
              <w:widowControl/>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审核要素</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00756" w:rsidRPr="00A974E2" w:rsidRDefault="00500756" w:rsidP="00500756">
            <w:pPr>
              <w:widowControl/>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审核要点</w:t>
            </w:r>
          </w:p>
        </w:tc>
        <w:tc>
          <w:tcPr>
            <w:tcW w:w="6782" w:type="dxa"/>
            <w:tcBorders>
              <w:top w:val="single" w:sz="4" w:space="0" w:color="auto"/>
              <w:left w:val="nil"/>
              <w:bottom w:val="single" w:sz="4" w:space="0" w:color="auto"/>
              <w:right w:val="single" w:sz="4" w:space="0" w:color="auto"/>
            </w:tcBorders>
            <w:shd w:val="clear" w:color="auto" w:fill="auto"/>
            <w:vAlign w:val="center"/>
            <w:hideMark/>
          </w:tcPr>
          <w:p w:rsidR="00500756" w:rsidRPr="00A974E2" w:rsidRDefault="00500756" w:rsidP="00500756">
            <w:pPr>
              <w:widowControl/>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支撑材料目录及负责单位部门</w:t>
            </w:r>
          </w:p>
        </w:tc>
      </w:tr>
      <w:tr w:rsidR="00500756" w:rsidRPr="00A974E2" w:rsidTr="002F1990">
        <w:trPr>
          <w:trHeight w:val="3930"/>
          <w:jc w:val="center"/>
        </w:trPr>
        <w:tc>
          <w:tcPr>
            <w:tcW w:w="6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00756" w:rsidRPr="00A974E2" w:rsidRDefault="00500756" w:rsidP="006F18F9">
            <w:pPr>
              <w:widowControl/>
              <w:ind w:left="113" w:right="113"/>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二、教师队伍</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18F9" w:rsidRPr="00A974E2" w:rsidRDefault="00500756" w:rsidP="006073DB">
            <w:pPr>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2.2教育教</w:t>
            </w:r>
          </w:p>
          <w:p w:rsidR="00500756" w:rsidRPr="00A974E2" w:rsidRDefault="00500756" w:rsidP="006073DB">
            <w:pPr>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学水平</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00756" w:rsidRPr="00A974E2" w:rsidRDefault="00500756"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9.学校师德师风建设措施与效果</w:t>
            </w:r>
          </w:p>
        </w:tc>
        <w:tc>
          <w:tcPr>
            <w:tcW w:w="6782" w:type="dxa"/>
            <w:tcBorders>
              <w:top w:val="single" w:sz="4" w:space="0" w:color="auto"/>
              <w:left w:val="nil"/>
              <w:bottom w:val="single" w:sz="4" w:space="0" w:color="auto"/>
              <w:right w:val="single" w:sz="4" w:space="0" w:color="auto"/>
            </w:tcBorders>
            <w:shd w:val="clear" w:color="auto" w:fill="auto"/>
            <w:vAlign w:val="center"/>
            <w:hideMark/>
          </w:tcPr>
          <w:p w:rsidR="00500756" w:rsidRPr="00A974E2" w:rsidRDefault="00500756" w:rsidP="002E0BAD">
            <w:pPr>
              <w:widowControl/>
              <w:jc w:val="left"/>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2.2.1 师德规范、德考评办法（组织人事部）</w:t>
            </w:r>
            <w:r w:rsidRPr="00A974E2">
              <w:rPr>
                <w:rFonts w:ascii="仿宋_GB2312" w:eastAsia="仿宋_GB2312" w:hAnsiTheme="minorEastAsia" w:cs="宋体" w:hint="eastAsia"/>
                <w:color w:val="000000" w:themeColor="text1"/>
                <w:kern w:val="0"/>
                <w:sz w:val="20"/>
              </w:rPr>
              <w:br/>
              <w:t>2.2.2 《大连海洋大学贯彻实施〈高等学校教师职业道德规范〉工作方案》（组织人事部）</w:t>
            </w:r>
            <w:r w:rsidRPr="00A974E2">
              <w:rPr>
                <w:rFonts w:ascii="仿宋_GB2312" w:eastAsia="仿宋_GB2312" w:hAnsiTheme="minorEastAsia" w:cs="宋体" w:hint="eastAsia"/>
                <w:color w:val="000000" w:themeColor="text1"/>
                <w:kern w:val="0"/>
                <w:sz w:val="20"/>
              </w:rPr>
              <w:br/>
              <w:t>2.2.3 学校开展“三育人”情况（组织人事部）</w:t>
            </w:r>
            <w:r w:rsidRPr="00A974E2">
              <w:rPr>
                <w:rFonts w:ascii="仿宋_GB2312" w:eastAsia="仿宋_GB2312" w:hAnsiTheme="minorEastAsia" w:cs="宋体" w:hint="eastAsia"/>
                <w:color w:val="000000" w:themeColor="text1"/>
                <w:kern w:val="0"/>
                <w:sz w:val="20"/>
              </w:rPr>
              <w:br/>
              <w:t xml:space="preserve">2.2.4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学校评选、表彰优秀教师的通知文件（组织人事部）</w:t>
            </w:r>
            <w:r w:rsidRPr="00A974E2">
              <w:rPr>
                <w:rFonts w:ascii="仿宋_GB2312" w:eastAsia="仿宋_GB2312" w:hAnsiTheme="minorEastAsia" w:cs="宋体" w:hint="eastAsia"/>
                <w:color w:val="000000" w:themeColor="text1"/>
                <w:kern w:val="0"/>
                <w:sz w:val="20"/>
              </w:rPr>
              <w:br/>
              <w:t>2.2.5 大连海洋大学师德建设年活动方案（组织人事部）</w:t>
            </w:r>
            <w:r w:rsidRPr="00A974E2">
              <w:rPr>
                <w:rFonts w:ascii="仿宋_GB2312" w:eastAsia="仿宋_GB2312" w:hAnsiTheme="minorEastAsia" w:cs="宋体" w:hint="eastAsia"/>
                <w:color w:val="000000" w:themeColor="text1"/>
                <w:kern w:val="0"/>
                <w:sz w:val="20"/>
              </w:rPr>
              <w:br/>
              <w:t xml:space="preserve">2.2.6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学校师德考评一览表（组织人事部）</w:t>
            </w:r>
            <w:r w:rsidRPr="00A974E2">
              <w:rPr>
                <w:rFonts w:ascii="仿宋_GB2312" w:eastAsia="仿宋_GB2312" w:hAnsiTheme="minorEastAsia" w:cs="宋体" w:hint="eastAsia"/>
                <w:color w:val="000000" w:themeColor="text1"/>
                <w:kern w:val="0"/>
                <w:sz w:val="20"/>
              </w:rPr>
              <w:br/>
              <w:t>2.2.7《大连海洋大学校报》教师报道汇编（</w:t>
            </w:r>
            <w:r w:rsidR="00C03A14" w:rsidRPr="00A974E2">
              <w:rPr>
                <w:rFonts w:ascii="仿宋_GB2312" w:eastAsia="仿宋_GB2312" w:hAnsiTheme="minorEastAsia" w:cs="宋体" w:hint="eastAsia"/>
                <w:color w:val="000000" w:themeColor="text1"/>
                <w:kern w:val="0"/>
                <w:sz w:val="20"/>
              </w:rPr>
              <w:t>宣传部</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2.2.8 大连海洋大学优秀教师事迹材料（组织人事部）</w:t>
            </w:r>
            <w:r w:rsidRPr="00A974E2">
              <w:rPr>
                <w:rFonts w:ascii="仿宋_GB2312" w:eastAsia="仿宋_GB2312" w:hAnsiTheme="minorEastAsia" w:cs="宋体" w:hint="eastAsia"/>
                <w:color w:val="000000" w:themeColor="text1"/>
                <w:kern w:val="0"/>
                <w:sz w:val="20"/>
              </w:rPr>
              <w:br/>
              <w:t>2.2.9 学生对师德满意度调查及分析（组织人事部）</w:t>
            </w:r>
            <w:r w:rsidRPr="00A974E2">
              <w:rPr>
                <w:rFonts w:ascii="仿宋_GB2312" w:eastAsia="仿宋_GB2312" w:hAnsiTheme="minorEastAsia" w:cs="宋体" w:hint="eastAsia"/>
                <w:color w:val="000000" w:themeColor="text1"/>
                <w:kern w:val="0"/>
                <w:sz w:val="20"/>
              </w:rPr>
              <w:br/>
              <w:t>2.2.10 其他师德建设相关材料（组织人事部）</w:t>
            </w:r>
          </w:p>
        </w:tc>
      </w:tr>
      <w:tr w:rsidR="00500756" w:rsidRPr="00A974E2" w:rsidTr="002F1990">
        <w:trPr>
          <w:trHeight w:val="2783"/>
          <w:jc w:val="center"/>
        </w:trPr>
        <w:tc>
          <w:tcPr>
            <w:tcW w:w="616" w:type="dxa"/>
            <w:vMerge/>
            <w:tcBorders>
              <w:top w:val="nil"/>
              <w:left w:val="single" w:sz="4" w:space="0" w:color="auto"/>
              <w:bottom w:val="single" w:sz="4" w:space="0" w:color="auto"/>
              <w:right w:val="single" w:sz="4" w:space="0" w:color="auto"/>
            </w:tcBorders>
            <w:vAlign w:val="center"/>
            <w:hideMark/>
          </w:tcPr>
          <w:p w:rsidR="00500756" w:rsidRPr="00A974E2" w:rsidRDefault="00500756" w:rsidP="002B254B">
            <w:pPr>
              <w:widowControl/>
              <w:rPr>
                <w:rFonts w:ascii="仿宋_GB2312" w:eastAsia="仿宋_GB2312" w:hAnsi="宋体" w:cs="宋体"/>
                <w:color w:val="000000" w:themeColor="text1"/>
                <w:kern w:val="0"/>
                <w:sz w:val="20"/>
              </w:rPr>
            </w:pPr>
          </w:p>
        </w:tc>
        <w:tc>
          <w:tcPr>
            <w:tcW w:w="1246" w:type="dxa"/>
            <w:vMerge/>
            <w:tcBorders>
              <w:top w:val="nil"/>
              <w:left w:val="single" w:sz="4" w:space="0" w:color="auto"/>
              <w:bottom w:val="single" w:sz="4" w:space="0" w:color="auto"/>
              <w:right w:val="single" w:sz="4" w:space="0" w:color="auto"/>
            </w:tcBorders>
            <w:vAlign w:val="center"/>
            <w:hideMark/>
          </w:tcPr>
          <w:p w:rsidR="00500756" w:rsidRPr="00A974E2" w:rsidRDefault="00500756" w:rsidP="002B254B">
            <w:pPr>
              <w:widowControl/>
              <w:rPr>
                <w:rFonts w:ascii="仿宋_GB2312" w:eastAsia="仿宋_GB2312" w:hAnsi="宋体" w:cs="宋体"/>
                <w:color w:val="000000" w:themeColor="text1"/>
                <w:kern w:val="0"/>
                <w:sz w:val="20"/>
              </w:rPr>
            </w:pPr>
          </w:p>
        </w:tc>
        <w:tc>
          <w:tcPr>
            <w:tcW w:w="1116" w:type="dxa"/>
            <w:tcBorders>
              <w:top w:val="nil"/>
              <w:left w:val="nil"/>
              <w:bottom w:val="single" w:sz="4" w:space="0" w:color="auto"/>
              <w:right w:val="single" w:sz="4" w:space="0" w:color="auto"/>
            </w:tcBorders>
            <w:shd w:val="clear" w:color="auto" w:fill="auto"/>
            <w:vAlign w:val="center"/>
            <w:hideMark/>
          </w:tcPr>
          <w:p w:rsidR="00500756" w:rsidRPr="00A974E2" w:rsidRDefault="00500756"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10.专任教师的专业水平与教学能力</w:t>
            </w:r>
          </w:p>
        </w:tc>
        <w:tc>
          <w:tcPr>
            <w:tcW w:w="6782" w:type="dxa"/>
            <w:tcBorders>
              <w:top w:val="nil"/>
              <w:left w:val="nil"/>
              <w:bottom w:val="single" w:sz="4" w:space="0" w:color="auto"/>
              <w:right w:val="single" w:sz="4" w:space="0" w:color="auto"/>
            </w:tcBorders>
            <w:shd w:val="clear" w:color="auto" w:fill="auto"/>
            <w:vAlign w:val="center"/>
            <w:hideMark/>
          </w:tcPr>
          <w:p w:rsidR="00500756" w:rsidRPr="00A974E2" w:rsidRDefault="00500756"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2.2.11 国家、省、市教学名师统计（教务处）</w:t>
            </w:r>
            <w:r w:rsidRPr="00A974E2">
              <w:rPr>
                <w:rFonts w:ascii="仿宋_GB2312" w:eastAsia="仿宋_GB2312" w:hAnsiTheme="minorEastAsia" w:cs="宋体" w:hint="eastAsia"/>
                <w:color w:val="000000" w:themeColor="text1"/>
                <w:kern w:val="0"/>
                <w:sz w:val="20"/>
              </w:rPr>
              <w:br/>
              <w:t>2.2.12 教改、教研课题获奖情况统计（教务处）</w:t>
            </w:r>
            <w:r w:rsidRPr="00A974E2">
              <w:rPr>
                <w:rFonts w:ascii="仿宋_GB2312" w:eastAsia="仿宋_GB2312" w:hAnsiTheme="minorEastAsia" w:cs="宋体" w:hint="eastAsia"/>
                <w:color w:val="000000" w:themeColor="text1"/>
                <w:kern w:val="0"/>
                <w:sz w:val="20"/>
              </w:rPr>
              <w:br/>
              <w:t>2.2.13 优秀教学团队获奖情况统计（教务处）</w:t>
            </w:r>
            <w:r w:rsidRPr="00A974E2">
              <w:rPr>
                <w:rFonts w:ascii="仿宋_GB2312" w:eastAsia="仿宋_GB2312" w:hAnsiTheme="minorEastAsia" w:cs="宋体" w:hint="eastAsia"/>
                <w:color w:val="000000" w:themeColor="text1"/>
                <w:kern w:val="0"/>
                <w:sz w:val="20"/>
              </w:rPr>
              <w:br/>
              <w:t>2.2.14 专任教师发表教研、教改论文情况（教务处）</w:t>
            </w:r>
            <w:r w:rsidRPr="00A974E2">
              <w:rPr>
                <w:rFonts w:ascii="仿宋_GB2312" w:eastAsia="仿宋_GB2312" w:hAnsiTheme="minorEastAsia" w:cs="宋体" w:hint="eastAsia"/>
                <w:color w:val="000000" w:themeColor="text1"/>
                <w:kern w:val="0"/>
                <w:sz w:val="20"/>
              </w:rPr>
              <w:br/>
              <w:t>2.2.15 在校学生和毕业生对教师教学情况的满意度调查及分析（教务处牵头，招生就业处配合）</w:t>
            </w:r>
            <w:r w:rsidRPr="00A974E2">
              <w:rPr>
                <w:rFonts w:ascii="仿宋_GB2312" w:eastAsia="仿宋_GB2312" w:hAnsiTheme="minorEastAsia" w:cs="宋体" w:hint="eastAsia"/>
                <w:color w:val="000000" w:themeColor="text1"/>
                <w:kern w:val="0"/>
                <w:sz w:val="20"/>
              </w:rPr>
              <w:br/>
              <w:t>2.2.16 学校对教师教育教学水平评价的相关机制及有关考核办法（</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牵头，教务处配合）</w:t>
            </w:r>
          </w:p>
        </w:tc>
      </w:tr>
      <w:tr w:rsidR="00500756" w:rsidRPr="00A974E2" w:rsidTr="002F1990">
        <w:trPr>
          <w:trHeight w:val="2699"/>
          <w:jc w:val="center"/>
        </w:trPr>
        <w:tc>
          <w:tcPr>
            <w:tcW w:w="616" w:type="dxa"/>
            <w:vMerge/>
            <w:tcBorders>
              <w:top w:val="nil"/>
              <w:left w:val="single" w:sz="4" w:space="0" w:color="auto"/>
              <w:bottom w:val="single" w:sz="4" w:space="0" w:color="auto"/>
              <w:right w:val="single" w:sz="4" w:space="0" w:color="auto"/>
            </w:tcBorders>
            <w:vAlign w:val="center"/>
            <w:hideMark/>
          </w:tcPr>
          <w:p w:rsidR="00500756" w:rsidRPr="00A974E2" w:rsidRDefault="00500756" w:rsidP="002B254B">
            <w:pPr>
              <w:widowControl/>
              <w:rPr>
                <w:rFonts w:ascii="仿宋_GB2312" w:eastAsia="仿宋_GB2312" w:hAnsi="宋体" w:cs="宋体"/>
                <w:color w:val="000000" w:themeColor="text1"/>
                <w:kern w:val="0"/>
                <w:sz w:val="20"/>
              </w:rPr>
            </w:pPr>
          </w:p>
        </w:tc>
        <w:tc>
          <w:tcPr>
            <w:tcW w:w="1246" w:type="dxa"/>
            <w:vMerge w:val="restart"/>
            <w:tcBorders>
              <w:top w:val="nil"/>
              <w:left w:val="single" w:sz="4" w:space="0" w:color="auto"/>
              <w:bottom w:val="nil"/>
              <w:right w:val="nil"/>
            </w:tcBorders>
            <w:shd w:val="clear" w:color="auto" w:fill="auto"/>
            <w:vAlign w:val="center"/>
            <w:hideMark/>
          </w:tcPr>
          <w:p w:rsidR="006F18F9" w:rsidRPr="00A974E2" w:rsidRDefault="00500756"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2.3教师教</w:t>
            </w:r>
          </w:p>
          <w:p w:rsidR="00500756" w:rsidRPr="00A974E2" w:rsidRDefault="00500756"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学投入</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500756" w:rsidRPr="00A974E2" w:rsidRDefault="00500756"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11.教授、副教授为本科生上课情况</w:t>
            </w:r>
          </w:p>
        </w:tc>
        <w:tc>
          <w:tcPr>
            <w:tcW w:w="6782" w:type="dxa"/>
            <w:tcBorders>
              <w:top w:val="nil"/>
              <w:left w:val="nil"/>
              <w:bottom w:val="single" w:sz="4" w:space="0" w:color="auto"/>
              <w:right w:val="single" w:sz="4" w:space="0" w:color="auto"/>
            </w:tcBorders>
            <w:shd w:val="clear" w:color="auto" w:fill="auto"/>
            <w:vAlign w:val="center"/>
            <w:hideMark/>
          </w:tcPr>
          <w:p w:rsidR="00500756" w:rsidRPr="00A974E2" w:rsidRDefault="00500756"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2.3.1 学校关于“教授、副教授为本科生上课”的文件或规定（教务处）</w:t>
            </w:r>
            <w:r w:rsidRPr="00A974E2">
              <w:rPr>
                <w:rFonts w:ascii="仿宋_GB2312" w:eastAsia="仿宋_GB2312" w:hAnsiTheme="minorEastAsia" w:cs="宋体" w:hint="eastAsia"/>
                <w:color w:val="000000" w:themeColor="text1"/>
                <w:kern w:val="0"/>
                <w:sz w:val="20"/>
              </w:rPr>
              <w:br/>
              <w:t>2.3.2 教授、副教授为本科生上课情况一览表、汇总表（教务处）</w:t>
            </w:r>
            <w:r w:rsidRPr="00A974E2">
              <w:rPr>
                <w:rFonts w:ascii="仿宋_GB2312" w:eastAsia="仿宋_GB2312" w:hAnsiTheme="minorEastAsia" w:cs="宋体" w:hint="eastAsia"/>
                <w:color w:val="000000" w:themeColor="text1"/>
                <w:kern w:val="0"/>
                <w:sz w:val="20"/>
              </w:rPr>
              <w:br/>
              <w:t>2.3.3 教师自觉履行教书育人职责及将主要精力投入本科教学工作的事迹材料（教务处）</w:t>
            </w:r>
            <w:r w:rsidRPr="00A974E2">
              <w:rPr>
                <w:rFonts w:ascii="仿宋_GB2312" w:eastAsia="仿宋_GB2312" w:hAnsiTheme="minorEastAsia" w:cs="宋体" w:hint="eastAsia"/>
                <w:color w:val="000000" w:themeColor="text1"/>
                <w:kern w:val="0"/>
                <w:sz w:val="20"/>
              </w:rPr>
              <w:br/>
              <w:t>2.3.4 学校推动教师积极参加教学改革、专业建设、课程建设和教材建设的措施（教务处）</w:t>
            </w:r>
            <w:r w:rsidRPr="00A974E2">
              <w:rPr>
                <w:rFonts w:ascii="仿宋_GB2312" w:eastAsia="仿宋_GB2312" w:hAnsiTheme="minorEastAsia" w:cs="宋体" w:hint="eastAsia"/>
                <w:color w:val="000000" w:themeColor="text1"/>
                <w:kern w:val="0"/>
                <w:sz w:val="20"/>
              </w:rPr>
              <w:br/>
              <w:t>2.3.5 学校岗位聘任管理办法（组织人事部）</w:t>
            </w:r>
          </w:p>
        </w:tc>
      </w:tr>
      <w:tr w:rsidR="00500756" w:rsidRPr="00A974E2" w:rsidTr="002771B7">
        <w:trPr>
          <w:trHeight w:val="3691"/>
          <w:jc w:val="center"/>
        </w:trPr>
        <w:tc>
          <w:tcPr>
            <w:tcW w:w="616" w:type="dxa"/>
            <w:vMerge/>
            <w:tcBorders>
              <w:top w:val="nil"/>
              <w:left w:val="single" w:sz="4" w:space="0" w:color="auto"/>
              <w:bottom w:val="single" w:sz="4" w:space="0" w:color="auto"/>
              <w:right w:val="single" w:sz="4" w:space="0" w:color="auto"/>
            </w:tcBorders>
            <w:vAlign w:val="center"/>
            <w:hideMark/>
          </w:tcPr>
          <w:p w:rsidR="00500756" w:rsidRPr="00A974E2" w:rsidRDefault="00500756" w:rsidP="002B254B">
            <w:pPr>
              <w:widowControl/>
              <w:rPr>
                <w:rFonts w:ascii="仿宋_GB2312" w:eastAsia="仿宋_GB2312" w:hAnsi="宋体" w:cs="宋体"/>
                <w:color w:val="000000" w:themeColor="text1"/>
                <w:kern w:val="0"/>
                <w:sz w:val="20"/>
              </w:rPr>
            </w:pPr>
          </w:p>
        </w:tc>
        <w:tc>
          <w:tcPr>
            <w:tcW w:w="1246" w:type="dxa"/>
            <w:vMerge/>
            <w:tcBorders>
              <w:top w:val="nil"/>
              <w:left w:val="single" w:sz="4" w:space="0" w:color="auto"/>
              <w:bottom w:val="single" w:sz="4" w:space="0" w:color="auto"/>
              <w:right w:val="nil"/>
            </w:tcBorders>
            <w:vAlign w:val="center"/>
            <w:hideMark/>
          </w:tcPr>
          <w:p w:rsidR="00500756" w:rsidRPr="00A974E2" w:rsidRDefault="00500756" w:rsidP="002B254B">
            <w:pPr>
              <w:widowControl/>
              <w:rPr>
                <w:rFonts w:ascii="仿宋_GB2312" w:eastAsia="仿宋_GB2312" w:hAnsi="宋体" w:cs="宋体"/>
                <w:color w:val="000000" w:themeColor="text1"/>
                <w:kern w:val="0"/>
                <w:sz w:val="20"/>
              </w:rPr>
            </w:pP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500756" w:rsidRPr="00A974E2" w:rsidRDefault="00500756"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12.教师开展教学研究、参与教学改革与建设情况</w:t>
            </w:r>
          </w:p>
        </w:tc>
        <w:tc>
          <w:tcPr>
            <w:tcW w:w="6782" w:type="dxa"/>
            <w:tcBorders>
              <w:top w:val="nil"/>
              <w:left w:val="nil"/>
              <w:bottom w:val="single" w:sz="4" w:space="0" w:color="auto"/>
              <w:right w:val="single" w:sz="4" w:space="0" w:color="auto"/>
            </w:tcBorders>
            <w:shd w:val="clear" w:color="auto" w:fill="auto"/>
            <w:vAlign w:val="center"/>
            <w:hideMark/>
          </w:tcPr>
          <w:p w:rsidR="00500756" w:rsidRPr="00A974E2" w:rsidRDefault="00500756"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2.3.6 教学工作奖励办法（教务处）</w:t>
            </w:r>
            <w:r w:rsidRPr="00A974E2">
              <w:rPr>
                <w:rFonts w:ascii="仿宋_GB2312" w:eastAsia="仿宋_GB2312" w:hAnsiTheme="minorEastAsia" w:cs="宋体" w:hint="eastAsia"/>
                <w:color w:val="000000" w:themeColor="text1"/>
                <w:kern w:val="0"/>
                <w:sz w:val="20"/>
              </w:rPr>
              <w:br/>
              <w:t>2.3.7 科研工作奖励办法（科技处）</w:t>
            </w:r>
            <w:r w:rsidRPr="00A974E2">
              <w:rPr>
                <w:rFonts w:ascii="仿宋_GB2312" w:eastAsia="仿宋_GB2312" w:hAnsiTheme="minorEastAsia" w:cs="宋体" w:hint="eastAsia"/>
                <w:color w:val="000000" w:themeColor="text1"/>
                <w:kern w:val="0"/>
                <w:sz w:val="20"/>
              </w:rPr>
              <w:br/>
              <w:t xml:space="preserve">2.3.8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学生参与教师科研项目一览表（科技处）</w:t>
            </w:r>
            <w:r w:rsidRPr="00A974E2">
              <w:rPr>
                <w:rFonts w:ascii="仿宋_GB2312" w:eastAsia="仿宋_GB2312" w:hAnsiTheme="minorEastAsia" w:cs="宋体" w:hint="eastAsia"/>
                <w:color w:val="000000" w:themeColor="text1"/>
                <w:kern w:val="0"/>
                <w:sz w:val="20"/>
              </w:rPr>
              <w:br/>
              <w:t xml:space="preserve">2.3.9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教师指导学生创新项目一览表（教务处）</w:t>
            </w:r>
            <w:r w:rsidRPr="00A974E2">
              <w:rPr>
                <w:rFonts w:ascii="仿宋_GB2312" w:eastAsia="仿宋_GB2312" w:hAnsiTheme="minorEastAsia" w:cs="宋体" w:hint="eastAsia"/>
                <w:color w:val="000000" w:themeColor="text1"/>
                <w:kern w:val="0"/>
                <w:sz w:val="20"/>
              </w:rPr>
              <w:br/>
              <w:t xml:space="preserve">2.3.10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教改课题一览表（含省级、市级、校级）（教务处）</w:t>
            </w:r>
            <w:r w:rsidRPr="00A974E2">
              <w:rPr>
                <w:rFonts w:ascii="仿宋_GB2312" w:eastAsia="仿宋_GB2312" w:hAnsiTheme="minorEastAsia" w:cs="宋体" w:hint="eastAsia"/>
                <w:color w:val="000000" w:themeColor="text1"/>
                <w:kern w:val="0"/>
                <w:sz w:val="20"/>
              </w:rPr>
              <w:br/>
              <w:t>2.3.11 参加专业、学术研讨会一览表（教务处）</w:t>
            </w:r>
            <w:r w:rsidRPr="00A974E2">
              <w:rPr>
                <w:rFonts w:ascii="仿宋_GB2312" w:eastAsia="仿宋_GB2312" w:hAnsiTheme="minorEastAsia" w:cs="宋体" w:hint="eastAsia"/>
                <w:color w:val="000000" w:themeColor="text1"/>
                <w:kern w:val="0"/>
                <w:sz w:val="20"/>
              </w:rPr>
              <w:br/>
              <w:t>2.3.12 学科带头人、专业负责人、实验室负责人汇总表（教务处）</w:t>
            </w:r>
            <w:r w:rsidRPr="00A974E2">
              <w:rPr>
                <w:rFonts w:ascii="仿宋_GB2312" w:eastAsia="仿宋_GB2312" w:hAnsiTheme="minorEastAsia" w:cs="宋体" w:hint="eastAsia"/>
                <w:color w:val="000000" w:themeColor="text1"/>
                <w:kern w:val="0"/>
                <w:sz w:val="20"/>
              </w:rPr>
              <w:br/>
              <w:t>2.3.13 教师将自己的科研资源向本科生开放并将最新研究成果及学科前沿知识融入教学中综述（设计表格：课程、科研成果、体现形式（教案、教材、学生项目）（科技处牵头，教务处配合）</w:t>
            </w:r>
          </w:p>
        </w:tc>
      </w:tr>
    </w:tbl>
    <w:p w:rsidR="00500756" w:rsidRPr="00A974E2" w:rsidRDefault="00500756">
      <w:pPr>
        <w:rPr>
          <w:rFonts w:ascii="仿宋_GB2312" w:eastAsia="仿宋_GB2312"/>
          <w:color w:val="000000" w:themeColor="text1"/>
        </w:rPr>
      </w:pPr>
    </w:p>
    <w:tbl>
      <w:tblPr>
        <w:tblW w:w="9760"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246"/>
        <w:gridCol w:w="1116"/>
        <w:gridCol w:w="6782"/>
      </w:tblGrid>
      <w:tr w:rsidR="002F1990" w:rsidRPr="00A974E2" w:rsidTr="00153B14">
        <w:trPr>
          <w:trHeight w:val="842"/>
          <w:tblHeader/>
          <w:jc w:val="center"/>
        </w:trPr>
        <w:tc>
          <w:tcPr>
            <w:tcW w:w="616" w:type="dxa"/>
            <w:shd w:val="clear" w:color="auto" w:fill="auto"/>
            <w:noWrap/>
            <w:vAlign w:val="center"/>
            <w:hideMark/>
          </w:tcPr>
          <w:p w:rsidR="002F1990" w:rsidRPr="00A974E2" w:rsidRDefault="002F1990" w:rsidP="00827BA5">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lastRenderedPageBreak/>
              <w:t>审核</w:t>
            </w:r>
            <w:r w:rsidRPr="00A974E2">
              <w:rPr>
                <w:rFonts w:ascii="仿宋_GB2312" w:eastAsia="仿宋_GB2312" w:hAnsi="宋体" w:cs="宋体" w:hint="eastAsia"/>
                <w:b/>
                <w:bCs/>
                <w:color w:val="000000" w:themeColor="text1"/>
                <w:kern w:val="0"/>
                <w:sz w:val="20"/>
              </w:rPr>
              <w:br/>
              <w:t>项目</w:t>
            </w:r>
          </w:p>
        </w:tc>
        <w:tc>
          <w:tcPr>
            <w:tcW w:w="1246" w:type="dxa"/>
            <w:shd w:val="clear" w:color="auto" w:fill="auto"/>
            <w:vAlign w:val="center"/>
            <w:hideMark/>
          </w:tcPr>
          <w:p w:rsidR="002F1990" w:rsidRPr="00A974E2" w:rsidRDefault="002F1990" w:rsidP="00827BA5">
            <w:pPr>
              <w:widowControl/>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审核要素</w:t>
            </w:r>
          </w:p>
        </w:tc>
        <w:tc>
          <w:tcPr>
            <w:tcW w:w="1116" w:type="dxa"/>
            <w:shd w:val="clear" w:color="auto" w:fill="auto"/>
            <w:vAlign w:val="center"/>
            <w:hideMark/>
          </w:tcPr>
          <w:p w:rsidR="002F1990" w:rsidRPr="00A974E2" w:rsidRDefault="002F1990" w:rsidP="00827BA5">
            <w:pPr>
              <w:widowControl/>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审核要点</w:t>
            </w:r>
          </w:p>
        </w:tc>
        <w:tc>
          <w:tcPr>
            <w:tcW w:w="6782" w:type="dxa"/>
            <w:shd w:val="clear" w:color="auto" w:fill="auto"/>
            <w:vAlign w:val="center"/>
            <w:hideMark/>
          </w:tcPr>
          <w:p w:rsidR="002F1990" w:rsidRPr="00A974E2" w:rsidRDefault="002F1990" w:rsidP="00827BA5">
            <w:pPr>
              <w:widowControl/>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支撑材料目录及负责单位部门</w:t>
            </w:r>
          </w:p>
        </w:tc>
      </w:tr>
      <w:tr w:rsidR="002F1990" w:rsidRPr="00A974E2" w:rsidTr="00153B14">
        <w:trPr>
          <w:trHeight w:val="4098"/>
          <w:jc w:val="center"/>
        </w:trPr>
        <w:tc>
          <w:tcPr>
            <w:tcW w:w="616" w:type="dxa"/>
            <w:vMerge w:val="restart"/>
            <w:shd w:val="clear" w:color="auto" w:fill="auto"/>
            <w:noWrap/>
            <w:textDirection w:val="tbRlV"/>
            <w:vAlign w:val="center"/>
            <w:hideMark/>
          </w:tcPr>
          <w:p w:rsidR="002F1990" w:rsidRPr="00A974E2" w:rsidRDefault="002F1990" w:rsidP="006F18F9">
            <w:pPr>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二、教师队伍</w:t>
            </w:r>
          </w:p>
        </w:tc>
        <w:tc>
          <w:tcPr>
            <w:tcW w:w="1246" w:type="dxa"/>
            <w:vMerge w:val="restart"/>
            <w:shd w:val="clear" w:color="auto" w:fill="auto"/>
            <w:vAlign w:val="center"/>
            <w:hideMark/>
          </w:tcPr>
          <w:p w:rsidR="006F18F9" w:rsidRPr="00A974E2" w:rsidRDefault="002F1990" w:rsidP="006073DB">
            <w:pPr>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2.4教师发</w:t>
            </w:r>
          </w:p>
          <w:p w:rsidR="002F1990" w:rsidRPr="00A974E2" w:rsidRDefault="002F1990" w:rsidP="006073DB">
            <w:pPr>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展与服务</w:t>
            </w:r>
          </w:p>
        </w:tc>
        <w:tc>
          <w:tcPr>
            <w:tcW w:w="1116" w:type="dxa"/>
            <w:shd w:val="clear" w:color="auto" w:fill="auto"/>
            <w:vAlign w:val="center"/>
            <w:hideMark/>
          </w:tcPr>
          <w:p w:rsidR="002F1990" w:rsidRPr="00A974E2" w:rsidRDefault="002F199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13.提升教师教学能力和服务专业发展的政策措施</w:t>
            </w:r>
          </w:p>
        </w:tc>
        <w:tc>
          <w:tcPr>
            <w:tcW w:w="6782" w:type="dxa"/>
            <w:shd w:val="clear" w:color="auto" w:fill="auto"/>
            <w:vAlign w:val="center"/>
            <w:hideMark/>
          </w:tcPr>
          <w:p w:rsidR="002F1990" w:rsidRPr="00A974E2" w:rsidRDefault="002F199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2.4.1 新入职教师岗前培训相关文件（组织人事部牵头，</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配合）</w:t>
            </w:r>
            <w:r w:rsidRPr="00A974E2">
              <w:rPr>
                <w:rFonts w:ascii="仿宋_GB2312" w:eastAsia="仿宋_GB2312" w:hAnsiTheme="minorEastAsia" w:cs="宋体" w:hint="eastAsia"/>
                <w:color w:val="000000" w:themeColor="text1"/>
                <w:kern w:val="0"/>
                <w:sz w:val="20"/>
              </w:rPr>
              <w:br/>
              <w:t>2.4.2 新入职教师岗前培训课程大纲（</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2.4.3 学校开展教师现代教育技术培训和办公自动化培训工作的通知文件（</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2.4.4 学校新教师助课的相关规定（</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2.4.5 校开展青年教师授课比赛的通知及比赛结果（</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2.4.6 校级教学改革课题立项有关文件（教务处）</w:t>
            </w:r>
            <w:r w:rsidRPr="00A974E2">
              <w:rPr>
                <w:rFonts w:ascii="仿宋_GB2312" w:eastAsia="仿宋_GB2312" w:hAnsiTheme="minorEastAsia" w:cs="宋体" w:hint="eastAsia"/>
                <w:color w:val="000000" w:themeColor="text1"/>
                <w:kern w:val="0"/>
                <w:sz w:val="20"/>
              </w:rPr>
              <w:br/>
              <w:t>2.4.7 学校多媒体教学课件比赛的有关文件（</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2.4.8 校内科研课题资助项目的有关文件（组织人事部）</w:t>
            </w:r>
            <w:r w:rsidRPr="00A974E2">
              <w:rPr>
                <w:rFonts w:ascii="仿宋_GB2312" w:eastAsia="仿宋_GB2312" w:hAnsiTheme="minorEastAsia" w:cs="宋体" w:hint="eastAsia"/>
                <w:color w:val="000000" w:themeColor="text1"/>
                <w:kern w:val="0"/>
                <w:sz w:val="20"/>
              </w:rPr>
              <w:br/>
              <w:t>2.4.9 学校实验开放及经费使用的相关文件（组织人事部）</w:t>
            </w:r>
            <w:r w:rsidRPr="00A974E2">
              <w:rPr>
                <w:rFonts w:ascii="仿宋_GB2312" w:eastAsia="仿宋_GB2312" w:hAnsiTheme="minorEastAsia" w:cs="宋体" w:hint="eastAsia"/>
                <w:color w:val="000000" w:themeColor="text1"/>
                <w:kern w:val="0"/>
                <w:sz w:val="20"/>
              </w:rPr>
              <w:br/>
              <w:t>2.4.10 国家、省市专项课题立项文件（组织人事部）</w:t>
            </w:r>
            <w:r w:rsidRPr="00A974E2">
              <w:rPr>
                <w:rFonts w:ascii="仿宋_GB2312" w:eastAsia="仿宋_GB2312" w:hAnsiTheme="minorEastAsia" w:cs="宋体" w:hint="eastAsia"/>
                <w:color w:val="000000" w:themeColor="text1"/>
                <w:kern w:val="0"/>
                <w:sz w:val="20"/>
              </w:rPr>
              <w:br/>
              <w:t>2.4.11 其他提升教师教学能力和服务专业发展的政策措施（组织人事部）</w:t>
            </w:r>
          </w:p>
        </w:tc>
      </w:tr>
      <w:tr w:rsidR="002F1990" w:rsidRPr="00A974E2" w:rsidTr="00153B14">
        <w:trPr>
          <w:trHeight w:val="3957"/>
          <w:jc w:val="center"/>
        </w:trPr>
        <w:tc>
          <w:tcPr>
            <w:tcW w:w="616" w:type="dxa"/>
            <w:vMerge/>
            <w:vAlign w:val="center"/>
            <w:hideMark/>
          </w:tcPr>
          <w:p w:rsidR="002F1990" w:rsidRPr="00A974E2" w:rsidRDefault="002F1990" w:rsidP="002B254B">
            <w:pPr>
              <w:widowControl/>
              <w:rPr>
                <w:rFonts w:ascii="仿宋_GB2312" w:eastAsia="仿宋_GB2312" w:hAnsi="宋体" w:cs="宋体"/>
                <w:color w:val="000000" w:themeColor="text1"/>
                <w:kern w:val="0"/>
                <w:sz w:val="20"/>
              </w:rPr>
            </w:pPr>
          </w:p>
        </w:tc>
        <w:tc>
          <w:tcPr>
            <w:tcW w:w="1246" w:type="dxa"/>
            <w:vMerge/>
            <w:vAlign w:val="center"/>
            <w:hideMark/>
          </w:tcPr>
          <w:p w:rsidR="002F1990" w:rsidRPr="00A974E2" w:rsidRDefault="002F1990"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2F1990" w:rsidRPr="00A974E2" w:rsidRDefault="002F199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14.教师对专业发展与服务的评价</w:t>
            </w:r>
          </w:p>
        </w:tc>
        <w:tc>
          <w:tcPr>
            <w:tcW w:w="6782" w:type="dxa"/>
            <w:shd w:val="clear" w:color="auto" w:fill="auto"/>
            <w:vAlign w:val="center"/>
            <w:hideMark/>
          </w:tcPr>
          <w:p w:rsidR="002F1990" w:rsidRPr="00A974E2" w:rsidRDefault="002F199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2.4.12 学校教师攻读研究生相关管理规定（组织人事部）</w:t>
            </w:r>
            <w:r w:rsidRPr="00A974E2">
              <w:rPr>
                <w:rFonts w:ascii="仿宋_GB2312" w:eastAsia="仿宋_GB2312" w:hAnsiTheme="minorEastAsia" w:cs="宋体" w:hint="eastAsia"/>
                <w:color w:val="000000" w:themeColor="text1"/>
                <w:kern w:val="0"/>
                <w:sz w:val="20"/>
              </w:rPr>
              <w:br w:type="page"/>
            </w:r>
          </w:p>
          <w:p w:rsidR="002F1990" w:rsidRPr="00A974E2" w:rsidRDefault="002F199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2.4.13 大连海洋大学教师国内研修培训管理规定（组织人事部）</w:t>
            </w:r>
            <w:r w:rsidRPr="00A974E2">
              <w:rPr>
                <w:rFonts w:ascii="仿宋_GB2312" w:eastAsia="仿宋_GB2312" w:hAnsiTheme="minorEastAsia" w:cs="宋体" w:hint="eastAsia"/>
                <w:color w:val="000000" w:themeColor="text1"/>
                <w:kern w:val="0"/>
                <w:sz w:val="20"/>
              </w:rPr>
              <w:br w:type="page"/>
            </w:r>
          </w:p>
          <w:p w:rsidR="00C03A14" w:rsidRPr="00A974E2" w:rsidRDefault="002F199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2.4.14 学校</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教师学习、培训经费一览表（组织人事部牵头，计划财务处配合）</w:t>
            </w:r>
          </w:p>
          <w:p w:rsidR="002F1990" w:rsidRPr="00A974E2" w:rsidRDefault="002F199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2.4.15 学校岗位设置与聘任相关规定（组织人事部）</w:t>
            </w:r>
            <w:r w:rsidRPr="00A974E2">
              <w:rPr>
                <w:rFonts w:ascii="仿宋_GB2312" w:eastAsia="仿宋_GB2312" w:hAnsiTheme="minorEastAsia" w:cs="宋体" w:hint="eastAsia"/>
                <w:color w:val="000000" w:themeColor="text1"/>
                <w:kern w:val="0"/>
                <w:sz w:val="20"/>
              </w:rPr>
              <w:br w:type="page"/>
            </w:r>
          </w:p>
          <w:p w:rsidR="002F1990" w:rsidRPr="00A974E2" w:rsidRDefault="002F199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2.4.16 学校教职工年度考核的相关规定（组织人事部）</w:t>
            </w:r>
            <w:r w:rsidRPr="00A974E2">
              <w:rPr>
                <w:rFonts w:ascii="仿宋_GB2312" w:eastAsia="仿宋_GB2312" w:hAnsiTheme="minorEastAsia" w:cs="宋体" w:hint="eastAsia"/>
                <w:color w:val="000000" w:themeColor="text1"/>
                <w:kern w:val="0"/>
                <w:sz w:val="20"/>
              </w:rPr>
              <w:br w:type="page"/>
            </w:r>
          </w:p>
          <w:p w:rsidR="002F1990" w:rsidRPr="00A974E2" w:rsidRDefault="002F199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2.4.17 学校开展岗位任务聘期考核工作的相关文件（组织人事部）</w:t>
            </w:r>
            <w:r w:rsidRPr="00A974E2">
              <w:rPr>
                <w:rFonts w:ascii="仿宋_GB2312" w:eastAsia="仿宋_GB2312" w:hAnsiTheme="minorEastAsia" w:cs="宋体" w:hint="eastAsia"/>
                <w:color w:val="000000" w:themeColor="text1"/>
                <w:kern w:val="0"/>
                <w:sz w:val="20"/>
              </w:rPr>
              <w:br w:type="page"/>
            </w:r>
          </w:p>
          <w:p w:rsidR="002F1990" w:rsidRPr="00A974E2" w:rsidRDefault="002F199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2.4.18 学校新一轮岗位聘任工作的有关文件（组织人事部）</w:t>
            </w:r>
            <w:r w:rsidRPr="00A974E2">
              <w:rPr>
                <w:rFonts w:ascii="仿宋_GB2312" w:eastAsia="仿宋_GB2312" w:hAnsiTheme="minorEastAsia" w:cs="宋体" w:hint="eastAsia"/>
                <w:color w:val="000000" w:themeColor="text1"/>
                <w:kern w:val="0"/>
                <w:sz w:val="20"/>
              </w:rPr>
              <w:br w:type="page"/>
            </w:r>
          </w:p>
          <w:p w:rsidR="002F1990" w:rsidRPr="00A974E2" w:rsidRDefault="002F199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2.4.19 学校有关绩效工资实施的相关文件（组织人事部）</w:t>
            </w:r>
          </w:p>
          <w:p w:rsidR="002F1990" w:rsidRPr="00A974E2" w:rsidRDefault="002F199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2.4.20 学校</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人均奖励性绩效一览表（组织人事部）</w:t>
            </w:r>
            <w:r w:rsidRPr="00A974E2">
              <w:rPr>
                <w:rFonts w:ascii="仿宋_GB2312" w:eastAsia="仿宋_GB2312" w:hAnsiTheme="minorEastAsia" w:cs="宋体" w:hint="eastAsia"/>
                <w:color w:val="000000" w:themeColor="text1"/>
                <w:kern w:val="0"/>
                <w:sz w:val="20"/>
              </w:rPr>
              <w:br w:type="page"/>
            </w:r>
          </w:p>
          <w:p w:rsidR="002F1990" w:rsidRPr="00A974E2" w:rsidRDefault="002F199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2.4.21 教师对专业发展与服务的满意度调查情况（组织人事部）</w:t>
            </w:r>
          </w:p>
          <w:p w:rsidR="002F1990" w:rsidRPr="00A974E2" w:rsidRDefault="002F199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2.4.22 学校对走访调查结果所作的反馈和改进意见（组织人事部）</w:t>
            </w:r>
          </w:p>
        </w:tc>
      </w:tr>
      <w:tr w:rsidR="002F1990" w:rsidRPr="00A974E2" w:rsidTr="00153B14">
        <w:trPr>
          <w:trHeight w:val="1469"/>
          <w:jc w:val="center"/>
        </w:trPr>
        <w:tc>
          <w:tcPr>
            <w:tcW w:w="616" w:type="dxa"/>
            <w:vMerge w:val="restart"/>
            <w:shd w:val="clear" w:color="auto" w:fill="auto"/>
            <w:noWrap/>
            <w:textDirection w:val="tbRlV"/>
            <w:vAlign w:val="center"/>
            <w:hideMark/>
          </w:tcPr>
          <w:p w:rsidR="002F1990" w:rsidRPr="00A974E2" w:rsidRDefault="002F1990" w:rsidP="006F18F9">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三、教学资源</w:t>
            </w:r>
          </w:p>
        </w:tc>
        <w:tc>
          <w:tcPr>
            <w:tcW w:w="1246" w:type="dxa"/>
            <w:vMerge w:val="restart"/>
            <w:shd w:val="clear" w:color="auto" w:fill="auto"/>
            <w:vAlign w:val="center"/>
            <w:hideMark/>
          </w:tcPr>
          <w:p w:rsidR="006F18F9" w:rsidRPr="00A974E2" w:rsidRDefault="002F1990"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3.1教学</w:t>
            </w:r>
          </w:p>
          <w:p w:rsidR="002F1990" w:rsidRPr="00A974E2" w:rsidRDefault="002F1990"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经费</w:t>
            </w:r>
          </w:p>
        </w:tc>
        <w:tc>
          <w:tcPr>
            <w:tcW w:w="1116" w:type="dxa"/>
            <w:shd w:val="clear" w:color="auto" w:fill="auto"/>
            <w:vAlign w:val="center"/>
            <w:hideMark/>
          </w:tcPr>
          <w:p w:rsidR="002F1990" w:rsidRPr="00A974E2" w:rsidRDefault="002F199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15.教学经费分配方式、比例及使用效益</w:t>
            </w:r>
          </w:p>
        </w:tc>
        <w:tc>
          <w:tcPr>
            <w:tcW w:w="6782" w:type="dxa"/>
            <w:vMerge w:val="restart"/>
            <w:shd w:val="clear" w:color="auto" w:fill="auto"/>
            <w:vAlign w:val="center"/>
            <w:hideMark/>
          </w:tcPr>
          <w:p w:rsidR="002F1990" w:rsidRPr="00A974E2" w:rsidRDefault="002F199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3.1.1 学校教学经费分配相关文件（计划财务处牵头，教务处配合）</w:t>
            </w:r>
            <w:r w:rsidRPr="00A974E2">
              <w:rPr>
                <w:rFonts w:ascii="仿宋_GB2312" w:eastAsia="仿宋_GB2312" w:hAnsiTheme="minorEastAsia" w:cs="宋体" w:hint="eastAsia"/>
                <w:color w:val="000000" w:themeColor="text1"/>
                <w:kern w:val="0"/>
                <w:sz w:val="20"/>
              </w:rPr>
              <w:br/>
              <w:t>3.1.2 学校建立教学经费稳定增长机制、优先安排教学建设的有关规定及其执行情况（计划财务处牵头，教务处配合）</w:t>
            </w:r>
            <w:r w:rsidRPr="00A974E2">
              <w:rPr>
                <w:rFonts w:ascii="仿宋_GB2312" w:eastAsia="仿宋_GB2312" w:hAnsiTheme="minorEastAsia" w:cs="宋体" w:hint="eastAsia"/>
                <w:color w:val="000000" w:themeColor="text1"/>
                <w:kern w:val="0"/>
                <w:sz w:val="20"/>
              </w:rPr>
              <w:br/>
              <w:t xml:space="preserve">3.1.3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学校年度财务预算、决算中的教学投入情况（计划财务处牵头，教务处配合）</w:t>
            </w:r>
            <w:r w:rsidRPr="00A974E2">
              <w:rPr>
                <w:rFonts w:ascii="仿宋_GB2312" w:eastAsia="仿宋_GB2312" w:hAnsiTheme="minorEastAsia" w:cs="宋体" w:hint="eastAsia"/>
                <w:color w:val="000000" w:themeColor="text1"/>
                <w:kern w:val="0"/>
                <w:sz w:val="20"/>
              </w:rPr>
              <w:br/>
              <w:t xml:space="preserve">3.1.4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学校年度收入新增部分用于教学投入的比例情况（计划财务处牵头，教务处配合）</w:t>
            </w:r>
            <w:r w:rsidRPr="00A974E2">
              <w:rPr>
                <w:rFonts w:ascii="仿宋_GB2312" w:eastAsia="仿宋_GB2312" w:hAnsiTheme="minorEastAsia" w:cs="宋体" w:hint="eastAsia"/>
                <w:color w:val="000000" w:themeColor="text1"/>
                <w:kern w:val="0"/>
                <w:sz w:val="20"/>
              </w:rPr>
              <w:br/>
              <w:t xml:space="preserve">3.1.5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学校年度教学改革与建设专项经费情况及其增长态势分析（计划财务处牵头，教务处配合）</w:t>
            </w:r>
            <w:r w:rsidRPr="00A974E2">
              <w:rPr>
                <w:rFonts w:ascii="仿宋_GB2312" w:eastAsia="仿宋_GB2312" w:hAnsiTheme="minorEastAsia" w:cs="宋体" w:hint="eastAsia"/>
                <w:color w:val="000000" w:themeColor="text1"/>
                <w:kern w:val="0"/>
                <w:sz w:val="20"/>
              </w:rPr>
              <w:br/>
              <w:t xml:space="preserve">3.1.6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教学日常运行支出统计情况（计划财务处牵头，教务处配合）</w:t>
            </w:r>
            <w:r w:rsidRPr="00A974E2">
              <w:rPr>
                <w:rFonts w:ascii="仿宋_GB2312" w:eastAsia="仿宋_GB2312" w:hAnsiTheme="minorEastAsia" w:cs="宋体" w:hint="eastAsia"/>
                <w:color w:val="000000" w:themeColor="text1"/>
                <w:kern w:val="0"/>
                <w:sz w:val="20"/>
              </w:rPr>
              <w:br/>
              <w:t xml:space="preserve">3.1.7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校内教学专项经费安排情况（计划财务处牵头，教务处配合）</w:t>
            </w:r>
            <w:r w:rsidRPr="00A974E2">
              <w:rPr>
                <w:rFonts w:ascii="仿宋_GB2312" w:eastAsia="仿宋_GB2312" w:hAnsiTheme="minorEastAsia" w:cs="宋体" w:hint="eastAsia"/>
                <w:color w:val="000000" w:themeColor="text1"/>
                <w:kern w:val="0"/>
                <w:sz w:val="20"/>
              </w:rPr>
              <w:br/>
              <w:t xml:space="preserve">3.1.8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省级以上教学专项经费安排情况（计划财务处牵头，教务处配合）</w:t>
            </w:r>
            <w:r w:rsidRPr="00A974E2">
              <w:rPr>
                <w:rFonts w:ascii="仿宋_GB2312" w:eastAsia="仿宋_GB2312" w:hAnsiTheme="minorEastAsia" w:cs="宋体" w:hint="eastAsia"/>
                <w:color w:val="000000" w:themeColor="text1"/>
                <w:kern w:val="0"/>
                <w:sz w:val="20"/>
              </w:rPr>
              <w:br/>
              <w:t>3.1.9 省财政其他专项经费用于教学基本建设与教学投入情况（计划财务处）</w:t>
            </w:r>
          </w:p>
        </w:tc>
      </w:tr>
      <w:tr w:rsidR="002F1990" w:rsidRPr="00A974E2" w:rsidTr="00153B14">
        <w:trPr>
          <w:trHeight w:val="1442"/>
          <w:jc w:val="center"/>
        </w:trPr>
        <w:tc>
          <w:tcPr>
            <w:tcW w:w="616" w:type="dxa"/>
            <w:vMerge/>
            <w:vAlign w:val="center"/>
            <w:hideMark/>
          </w:tcPr>
          <w:p w:rsidR="002F1990" w:rsidRPr="00A974E2" w:rsidRDefault="002F1990" w:rsidP="002B254B">
            <w:pPr>
              <w:widowControl/>
              <w:rPr>
                <w:rFonts w:ascii="仿宋_GB2312" w:eastAsia="仿宋_GB2312" w:hAnsi="宋体" w:cs="宋体"/>
                <w:color w:val="000000" w:themeColor="text1"/>
                <w:kern w:val="0"/>
                <w:sz w:val="20"/>
              </w:rPr>
            </w:pPr>
          </w:p>
        </w:tc>
        <w:tc>
          <w:tcPr>
            <w:tcW w:w="1246" w:type="dxa"/>
            <w:vMerge/>
            <w:vAlign w:val="center"/>
            <w:hideMark/>
          </w:tcPr>
          <w:p w:rsidR="002F1990" w:rsidRPr="00A974E2" w:rsidRDefault="002F1990"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2F1990" w:rsidRPr="00A974E2" w:rsidRDefault="002F199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16.教学经费投入及保障机制</w:t>
            </w:r>
          </w:p>
        </w:tc>
        <w:tc>
          <w:tcPr>
            <w:tcW w:w="6782" w:type="dxa"/>
            <w:vMerge/>
            <w:vAlign w:val="center"/>
            <w:hideMark/>
          </w:tcPr>
          <w:p w:rsidR="002F1990" w:rsidRPr="00A974E2" w:rsidRDefault="002F1990" w:rsidP="0045493D">
            <w:pPr>
              <w:widowControl/>
              <w:jc w:val="left"/>
              <w:rPr>
                <w:rFonts w:ascii="仿宋_GB2312" w:eastAsia="仿宋_GB2312" w:hAnsi="宋体" w:cs="宋体"/>
                <w:color w:val="000000" w:themeColor="text1"/>
                <w:kern w:val="0"/>
                <w:sz w:val="20"/>
              </w:rPr>
            </w:pPr>
          </w:p>
        </w:tc>
      </w:tr>
      <w:tr w:rsidR="002F1990" w:rsidRPr="00A974E2" w:rsidTr="00153B14">
        <w:trPr>
          <w:trHeight w:val="2377"/>
          <w:jc w:val="center"/>
        </w:trPr>
        <w:tc>
          <w:tcPr>
            <w:tcW w:w="616" w:type="dxa"/>
            <w:vMerge/>
            <w:vAlign w:val="center"/>
            <w:hideMark/>
          </w:tcPr>
          <w:p w:rsidR="002F1990" w:rsidRPr="00A974E2" w:rsidRDefault="002F1990" w:rsidP="002B254B">
            <w:pPr>
              <w:widowControl/>
              <w:rPr>
                <w:rFonts w:ascii="仿宋_GB2312" w:eastAsia="仿宋_GB2312" w:hAnsi="宋体" w:cs="宋体"/>
                <w:color w:val="000000" w:themeColor="text1"/>
                <w:kern w:val="0"/>
                <w:sz w:val="20"/>
              </w:rPr>
            </w:pPr>
          </w:p>
        </w:tc>
        <w:tc>
          <w:tcPr>
            <w:tcW w:w="1246" w:type="dxa"/>
            <w:vMerge/>
            <w:vAlign w:val="center"/>
            <w:hideMark/>
          </w:tcPr>
          <w:p w:rsidR="002F1990" w:rsidRPr="00A974E2" w:rsidRDefault="002F1990"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2F1990" w:rsidRPr="00A974E2" w:rsidRDefault="002F199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17.学校教学经费年度变化情况</w:t>
            </w:r>
          </w:p>
        </w:tc>
        <w:tc>
          <w:tcPr>
            <w:tcW w:w="6782" w:type="dxa"/>
            <w:vMerge/>
            <w:vAlign w:val="center"/>
            <w:hideMark/>
          </w:tcPr>
          <w:p w:rsidR="002F1990" w:rsidRPr="00A974E2" w:rsidRDefault="002F1990" w:rsidP="0045493D">
            <w:pPr>
              <w:widowControl/>
              <w:jc w:val="left"/>
              <w:rPr>
                <w:rFonts w:ascii="仿宋_GB2312" w:eastAsia="仿宋_GB2312" w:hAnsi="宋体" w:cs="宋体"/>
                <w:color w:val="000000" w:themeColor="text1"/>
                <w:kern w:val="0"/>
                <w:sz w:val="20"/>
              </w:rPr>
            </w:pPr>
          </w:p>
        </w:tc>
      </w:tr>
    </w:tbl>
    <w:p w:rsidR="00153B14" w:rsidRPr="00A974E2" w:rsidRDefault="00153B14">
      <w:pPr>
        <w:rPr>
          <w:rFonts w:ascii="仿宋_GB2312" w:eastAsia="仿宋_GB2312"/>
          <w:color w:val="000000" w:themeColor="text1"/>
        </w:rPr>
      </w:pPr>
    </w:p>
    <w:tbl>
      <w:tblPr>
        <w:tblW w:w="9760"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246"/>
        <w:gridCol w:w="1116"/>
        <w:gridCol w:w="6782"/>
      </w:tblGrid>
      <w:tr w:rsidR="00F76670" w:rsidRPr="00A974E2" w:rsidTr="004B4A2C">
        <w:trPr>
          <w:trHeight w:val="730"/>
          <w:jc w:val="center"/>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670" w:rsidRPr="00A974E2" w:rsidRDefault="00F76670" w:rsidP="004B4A2C">
            <w:pPr>
              <w:widowControl/>
              <w:spacing w:line="28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w:t>
            </w:r>
            <w:r w:rsidRPr="00A974E2">
              <w:rPr>
                <w:rFonts w:ascii="仿宋_GB2312" w:eastAsia="仿宋_GB2312" w:hAnsi="宋体" w:cs="宋体" w:hint="eastAsia"/>
                <w:b/>
                <w:bCs/>
                <w:color w:val="000000" w:themeColor="text1"/>
                <w:kern w:val="0"/>
                <w:sz w:val="20"/>
              </w:rPr>
              <w:br/>
              <w:t>项目</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670" w:rsidRPr="00A974E2" w:rsidRDefault="00F76670" w:rsidP="004B4A2C">
            <w:pPr>
              <w:widowControl/>
              <w:spacing w:line="28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审核要素</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670" w:rsidRPr="00A974E2" w:rsidRDefault="00F76670" w:rsidP="004B4A2C">
            <w:pPr>
              <w:widowControl/>
              <w:spacing w:line="28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审核要点</w:t>
            </w:r>
          </w:p>
        </w:tc>
        <w:tc>
          <w:tcPr>
            <w:tcW w:w="6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670" w:rsidRPr="00A974E2" w:rsidRDefault="00F76670" w:rsidP="004B4A2C">
            <w:pPr>
              <w:widowControl/>
              <w:spacing w:line="28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支撑材料目录及负责单位部门</w:t>
            </w:r>
          </w:p>
        </w:tc>
      </w:tr>
      <w:tr w:rsidR="00F76670" w:rsidRPr="00A974E2" w:rsidTr="004B4A2C">
        <w:trPr>
          <w:trHeight w:val="3533"/>
          <w:jc w:val="center"/>
        </w:trPr>
        <w:tc>
          <w:tcPr>
            <w:tcW w:w="616" w:type="dxa"/>
            <w:vMerge w:val="restart"/>
            <w:textDirection w:val="tbRlV"/>
            <w:vAlign w:val="center"/>
            <w:hideMark/>
          </w:tcPr>
          <w:p w:rsidR="00F76670" w:rsidRPr="00A974E2" w:rsidRDefault="00F76670" w:rsidP="006F18F9">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三、教学资源</w:t>
            </w:r>
          </w:p>
        </w:tc>
        <w:tc>
          <w:tcPr>
            <w:tcW w:w="1246" w:type="dxa"/>
            <w:vMerge w:val="restart"/>
            <w:shd w:val="clear" w:color="auto" w:fill="auto"/>
            <w:vAlign w:val="center"/>
            <w:hideMark/>
          </w:tcPr>
          <w:p w:rsidR="006F18F9" w:rsidRPr="00A974E2" w:rsidRDefault="00F76670"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3.2教学</w:t>
            </w:r>
          </w:p>
          <w:p w:rsidR="00F76670" w:rsidRPr="00A974E2" w:rsidRDefault="00F76670"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设施</w:t>
            </w:r>
          </w:p>
        </w:tc>
        <w:tc>
          <w:tcPr>
            <w:tcW w:w="1116" w:type="dxa"/>
            <w:shd w:val="clear" w:color="auto" w:fill="auto"/>
            <w:vAlign w:val="center"/>
            <w:hideMark/>
          </w:tcPr>
          <w:p w:rsidR="00F76670" w:rsidRPr="00A974E2" w:rsidRDefault="00F7667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18.教学设施满足教学需要情况</w:t>
            </w:r>
          </w:p>
        </w:tc>
        <w:tc>
          <w:tcPr>
            <w:tcW w:w="6782" w:type="dxa"/>
            <w:vMerge w:val="restart"/>
            <w:shd w:val="clear" w:color="auto" w:fill="auto"/>
            <w:vAlign w:val="center"/>
            <w:hideMark/>
          </w:tcPr>
          <w:p w:rsidR="008F412F" w:rsidRPr="00A974E2" w:rsidRDefault="00F76670" w:rsidP="002E0BAD">
            <w:pPr>
              <w:widowControl/>
              <w:spacing w:line="310" w:lineRule="exact"/>
              <w:rPr>
                <w:rFonts w:ascii="仿宋_GB2312" w:eastAsia="仿宋_GB2312" w:hAnsiTheme="minorEastAsia" w:cs="宋体"/>
                <w:color w:val="000000" w:themeColor="text1"/>
                <w:spacing w:val="-6"/>
                <w:kern w:val="0"/>
                <w:sz w:val="20"/>
              </w:rPr>
            </w:pPr>
            <w:r w:rsidRPr="00A974E2">
              <w:rPr>
                <w:rFonts w:ascii="仿宋_GB2312" w:eastAsia="仿宋_GB2312" w:hAnsiTheme="minorEastAsia" w:cs="宋体" w:hint="eastAsia"/>
                <w:color w:val="000000" w:themeColor="text1"/>
                <w:kern w:val="0"/>
                <w:sz w:val="20"/>
              </w:rPr>
              <w:t>3.2.1 教室</w:t>
            </w:r>
            <w:r w:rsidRPr="00A974E2">
              <w:rPr>
                <w:rFonts w:ascii="仿宋_GB2312" w:eastAsia="仿宋_GB2312" w:hAnsiTheme="minorEastAsia" w:cs="宋体" w:hint="eastAsia"/>
                <w:color w:val="000000" w:themeColor="text1"/>
                <w:kern w:val="0"/>
                <w:sz w:val="20"/>
              </w:rPr>
              <w:br/>
              <w:t>3.2.1.1 教室基本情况（教务处）</w:t>
            </w:r>
            <w:r w:rsidRPr="00A974E2">
              <w:rPr>
                <w:rFonts w:ascii="仿宋_GB2312" w:eastAsia="仿宋_GB2312" w:hAnsiTheme="minorEastAsia" w:cs="宋体" w:hint="eastAsia"/>
                <w:color w:val="000000" w:themeColor="text1"/>
                <w:kern w:val="0"/>
                <w:sz w:val="20"/>
              </w:rPr>
              <w:br/>
              <w:t>3.2.1.1.1教室统计表</w:t>
            </w:r>
            <w:r w:rsidRPr="00A974E2">
              <w:rPr>
                <w:rFonts w:ascii="仿宋_GB2312" w:eastAsia="仿宋_GB2312" w:hAnsiTheme="minorEastAsia" w:cs="宋体" w:hint="eastAsia"/>
                <w:color w:val="000000" w:themeColor="text1"/>
                <w:kern w:val="0"/>
                <w:sz w:val="20"/>
              </w:rPr>
              <w:br/>
              <w:t>3.2.1.2.2 教室一览表</w:t>
            </w:r>
            <w:r w:rsidRPr="00A974E2">
              <w:rPr>
                <w:rFonts w:ascii="仿宋_GB2312" w:eastAsia="仿宋_GB2312" w:hAnsiTheme="minorEastAsia" w:cs="宋体" w:hint="eastAsia"/>
                <w:color w:val="000000" w:themeColor="text1"/>
                <w:kern w:val="0"/>
                <w:sz w:val="20"/>
              </w:rPr>
              <w:br/>
              <w:t>3.2.1.2 多媒体教室（含多媒体教室、语音室、调频广播电台等）基本情况（</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3.2.1.2.1 多媒体教室统计表</w:t>
            </w:r>
            <w:r w:rsidRPr="00A974E2">
              <w:rPr>
                <w:rFonts w:ascii="仿宋_GB2312" w:eastAsia="仿宋_GB2312" w:hAnsiTheme="minorEastAsia" w:cs="宋体" w:hint="eastAsia"/>
                <w:color w:val="000000" w:themeColor="text1"/>
                <w:kern w:val="0"/>
                <w:sz w:val="20"/>
              </w:rPr>
              <w:br/>
              <w:t>3.2.1.2.2 多媒体教室一览表</w:t>
            </w:r>
            <w:r w:rsidRPr="00A974E2">
              <w:rPr>
                <w:rFonts w:ascii="仿宋_GB2312" w:eastAsia="仿宋_GB2312" w:hAnsiTheme="minorEastAsia" w:cs="宋体" w:hint="eastAsia"/>
                <w:color w:val="000000" w:themeColor="text1"/>
                <w:kern w:val="0"/>
                <w:sz w:val="20"/>
              </w:rPr>
              <w:br/>
              <w:t>3.2.1.2.3 多媒体教室使用情况统计表</w:t>
            </w:r>
            <w:r w:rsidRPr="00A974E2">
              <w:rPr>
                <w:rFonts w:ascii="仿宋_GB2312" w:eastAsia="仿宋_GB2312" w:hAnsiTheme="minorEastAsia" w:cs="宋体" w:hint="eastAsia"/>
                <w:color w:val="000000" w:themeColor="text1"/>
                <w:kern w:val="0"/>
                <w:sz w:val="20"/>
              </w:rPr>
              <w:br/>
              <w:t>3.2.1.3 学校教室管理规章制度（教务处）</w:t>
            </w:r>
            <w:r w:rsidRPr="00A974E2">
              <w:rPr>
                <w:rFonts w:ascii="仿宋_GB2312" w:eastAsia="仿宋_GB2312" w:hAnsiTheme="minorEastAsia" w:cs="宋体" w:hint="eastAsia"/>
                <w:color w:val="000000" w:themeColor="text1"/>
                <w:kern w:val="0"/>
                <w:sz w:val="20"/>
              </w:rPr>
              <w:br/>
              <w:t>3.2.2 图书馆（图书馆）</w:t>
            </w:r>
            <w:r w:rsidRPr="00A974E2">
              <w:rPr>
                <w:rFonts w:ascii="仿宋_GB2312" w:eastAsia="仿宋_GB2312" w:hAnsiTheme="minorEastAsia" w:cs="宋体" w:hint="eastAsia"/>
                <w:color w:val="000000" w:themeColor="text1"/>
                <w:kern w:val="0"/>
                <w:sz w:val="20"/>
              </w:rPr>
              <w:br/>
              <w:t>3.2.2.1 图书馆管理规章制度</w:t>
            </w:r>
            <w:r w:rsidRPr="00A974E2">
              <w:rPr>
                <w:rFonts w:ascii="仿宋_GB2312" w:eastAsia="仿宋_GB2312" w:hAnsiTheme="minorEastAsia" w:cs="宋体" w:hint="eastAsia"/>
                <w:color w:val="000000" w:themeColor="text1"/>
                <w:kern w:val="0"/>
                <w:sz w:val="20"/>
              </w:rPr>
              <w:br/>
              <w:t>3.2.1.2 图书馆资源建设经费；</w:t>
            </w:r>
            <w:r w:rsidRPr="00A974E2">
              <w:rPr>
                <w:rFonts w:ascii="仿宋_GB2312" w:eastAsia="仿宋_GB2312" w:hAnsiTheme="minorEastAsia" w:cs="宋体" w:hint="eastAsia"/>
                <w:color w:val="000000" w:themeColor="text1"/>
                <w:kern w:val="0"/>
                <w:sz w:val="20"/>
              </w:rPr>
              <w:br/>
              <w:t>3.2.2.3 图书文献资源建设工作汇报材料；</w:t>
            </w:r>
            <w:r w:rsidRPr="00A974E2">
              <w:rPr>
                <w:rFonts w:ascii="仿宋_GB2312" w:eastAsia="仿宋_GB2312" w:hAnsiTheme="minorEastAsia" w:cs="宋体" w:hint="eastAsia"/>
                <w:color w:val="000000" w:themeColor="text1"/>
                <w:kern w:val="0"/>
                <w:sz w:val="20"/>
              </w:rPr>
              <w:br/>
              <w:t>3.2.2.4 图书馆纸质馆藏统计汇总表</w:t>
            </w:r>
            <w:r w:rsidRPr="00A974E2">
              <w:rPr>
                <w:rFonts w:ascii="仿宋_GB2312" w:eastAsia="仿宋_GB2312" w:hAnsiTheme="minorEastAsia" w:cs="宋体" w:hint="eastAsia"/>
                <w:color w:val="000000" w:themeColor="text1"/>
                <w:kern w:val="0"/>
                <w:sz w:val="20"/>
              </w:rPr>
              <w:br/>
              <w:t>3.2.2.5 图书馆电子资源一览表</w:t>
            </w:r>
            <w:r w:rsidRPr="00A974E2">
              <w:rPr>
                <w:rFonts w:ascii="仿宋_GB2312" w:eastAsia="仿宋_GB2312" w:hAnsiTheme="minorEastAsia" w:cs="宋体" w:hint="eastAsia"/>
                <w:color w:val="000000" w:themeColor="text1"/>
                <w:kern w:val="0"/>
                <w:sz w:val="20"/>
              </w:rPr>
              <w:br/>
              <w:t>3.2.2.6 图书馆开放时间表</w:t>
            </w:r>
            <w:r w:rsidRPr="00A974E2">
              <w:rPr>
                <w:rFonts w:ascii="仿宋_GB2312" w:eastAsia="仿宋_GB2312" w:hAnsiTheme="minorEastAsia" w:cs="宋体" w:hint="eastAsia"/>
                <w:color w:val="000000" w:themeColor="text1"/>
                <w:kern w:val="0"/>
                <w:sz w:val="20"/>
              </w:rPr>
              <w:br/>
              <w:t>3.2.2.7 图书馆各文献中心及座位数</w:t>
            </w:r>
            <w:r w:rsidRPr="00A974E2">
              <w:rPr>
                <w:rFonts w:ascii="仿宋_GB2312" w:eastAsia="仿宋_GB2312" w:hAnsiTheme="minorEastAsia" w:cs="宋体" w:hint="eastAsia"/>
                <w:color w:val="000000" w:themeColor="text1"/>
                <w:kern w:val="0"/>
                <w:sz w:val="20"/>
              </w:rPr>
              <w:br/>
              <w:t>3.2.2.8 图书馆入馆人数统计</w:t>
            </w:r>
            <w:r w:rsidRPr="00A974E2">
              <w:rPr>
                <w:rFonts w:ascii="仿宋_GB2312" w:eastAsia="仿宋_GB2312" w:hAnsiTheme="minorEastAsia" w:cs="宋体" w:hint="eastAsia"/>
                <w:color w:val="000000" w:themeColor="text1"/>
                <w:kern w:val="0"/>
                <w:sz w:val="20"/>
              </w:rPr>
              <w:br/>
              <w:t>3.2.2.9 图书馆电子资源访问下载量统计</w:t>
            </w:r>
            <w:r w:rsidRPr="00A974E2">
              <w:rPr>
                <w:rFonts w:ascii="仿宋_GB2312" w:eastAsia="仿宋_GB2312" w:hAnsiTheme="minorEastAsia" w:cs="宋体" w:hint="eastAsia"/>
                <w:color w:val="000000" w:themeColor="text1"/>
                <w:kern w:val="0"/>
                <w:sz w:val="20"/>
              </w:rPr>
              <w:br/>
              <w:t>3.2.2.10 图书馆课题相关材料</w:t>
            </w:r>
            <w:r w:rsidRPr="00A974E2">
              <w:rPr>
                <w:rFonts w:ascii="仿宋_GB2312" w:eastAsia="仿宋_GB2312" w:hAnsiTheme="minorEastAsia" w:cs="宋体" w:hint="eastAsia"/>
                <w:color w:val="000000" w:themeColor="text1"/>
                <w:kern w:val="0"/>
                <w:sz w:val="20"/>
              </w:rPr>
              <w:br/>
              <w:t>3.2.2.11 图书馆开展活动相关材料</w:t>
            </w:r>
            <w:r w:rsidRPr="00A974E2">
              <w:rPr>
                <w:rFonts w:ascii="仿宋_GB2312" w:eastAsia="仿宋_GB2312" w:hAnsiTheme="minorEastAsia" w:cs="宋体" w:hint="eastAsia"/>
                <w:color w:val="000000" w:themeColor="text1"/>
                <w:kern w:val="0"/>
                <w:sz w:val="20"/>
              </w:rPr>
              <w:br/>
              <w:t>3.2.3 本科实验、实习、实训场所</w:t>
            </w:r>
            <w:r w:rsidRPr="00A974E2">
              <w:rPr>
                <w:rFonts w:ascii="仿宋_GB2312" w:eastAsia="仿宋_GB2312" w:hAnsiTheme="minorEastAsia" w:cs="宋体" w:hint="eastAsia"/>
                <w:color w:val="000000" w:themeColor="text1"/>
                <w:kern w:val="0"/>
                <w:sz w:val="20"/>
              </w:rPr>
              <w:br/>
              <w:t>3.2.3.1 实验室</w:t>
            </w:r>
            <w:r w:rsidRPr="00A974E2">
              <w:rPr>
                <w:rFonts w:ascii="仿宋_GB2312" w:eastAsia="仿宋_GB2312" w:hAnsiTheme="minorEastAsia" w:cs="宋体" w:hint="eastAsia"/>
                <w:color w:val="000000" w:themeColor="text1"/>
                <w:spacing w:val="-6"/>
                <w:kern w:val="0"/>
                <w:sz w:val="20"/>
              </w:rPr>
              <w:br/>
            </w:r>
            <w:r w:rsidRPr="00A974E2">
              <w:rPr>
                <w:rFonts w:ascii="仿宋_GB2312" w:eastAsia="仿宋_GB2312" w:hAnsiTheme="minorEastAsia" w:cs="宋体" w:hint="eastAsia"/>
                <w:color w:val="000000" w:themeColor="text1"/>
                <w:kern w:val="0"/>
                <w:sz w:val="20"/>
              </w:rPr>
              <w:t>3.2.3.1.1 学校实验室建设与管理相关制度</w:t>
            </w:r>
            <w:r w:rsidR="00C550A1" w:rsidRPr="00A974E2">
              <w:rPr>
                <w:rFonts w:ascii="仿宋_GB2312" w:eastAsia="仿宋_GB2312" w:hAnsiTheme="minorEastAsia" w:cs="宋体" w:hint="eastAsia"/>
                <w:color w:val="000000" w:themeColor="text1"/>
                <w:spacing w:val="-6"/>
                <w:kern w:val="0"/>
                <w:sz w:val="20"/>
              </w:rPr>
              <w:t>（教务处、科技处）</w:t>
            </w:r>
            <w:r w:rsidRPr="00A974E2">
              <w:rPr>
                <w:rFonts w:ascii="仿宋_GB2312" w:eastAsia="仿宋_GB2312" w:hAnsiTheme="minorEastAsia" w:cs="宋体" w:hint="eastAsia"/>
                <w:color w:val="000000" w:themeColor="text1"/>
                <w:kern w:val="0"/>
                <w:sz w:val="20"/>
              </w:rPr>
              <w:br/>
              <w:t>3.2.3.1.2 实验室建设“十三五”发展规划</w:t>
            </w:r>
            <w:r w:rsidR="00C550A1" w:rsidRPr="00A974E2">
              <w:rPr>
                <w:rFonts w:ascii="仿宋_GB2312" w:eastAsia="仿宋_GB2312" w:hAnsiTheme="minorEastAsia" w:cs="宋体" w:hint="eastAsia"/>
                <w:color w:val="000000" w:themeColor="text1"/>
                <w:spacing w:val="-6"/>
                <w:kern w:val="0"/>
                <w:sz w:val="20"/>
              </w:rPr>
              <w:t>（教务处、科技处）</w:t>
            </w:r>
          </w:p>
          <w:p w:rsidR="00F76670" w:rsidRPr="00A974E2" w:rsidRDefault="00F76670" w:rsidP="002E0BAD">
            <w:pPr>
              <w:widowControl/>
              <w:spacing w:line="310" w:lineRule="exact"/>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 xml:space="preserve">3.2.3.1.3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实验室建设与管理工作计划及小结</w:t>
            </w:r>
            <w:r w:rsidR="00C550A1" w:rsidRPr="00A974E2">
              <w:rPr>
                <w:rFonts w:ascii="仿宋_GB2312" w:eastAsia="仿宋_GB2312" w:hAnsiTheme="minorEastAsia" w:cs="宋体" w:hint="eastAsia"/>
                <w:color w:val="000000" w:themeColor="text1"/>
                <w:spacing w:val="-6"/>
                <w:kern w:val="0"/>
                <w:sz w:val="20"/>
              </w:rPr>
              <w:t>（教务处、科技处）</w:t>
            </w:r>
            <w:r w:rsidRPr="00A974E2">
              <w:rPr>
                <w:rFonts w:ascii="仿宋_GB2312" w:eastAsia="仿宋_GB2312" w:hAnsiTheme="minorEastAsia" w:cs="宋体" w:hint="eastAsia"/>
                <w:color w:val="000000" w:themeColor="text1"/>
                <w:kern w:val="0"/>
                <w:sz w:val="20"/>
              </w:rPr>
              <w:br/>
              <w:t>3.2.3.1.4 实验室基本状况</w:t>
            </w:r>
            <w:r w:rsidR="00C550A1" w:rsidRPr="00A974E2">
              <w:rPr>
                <w:rFonts w:ascii="仿宋_GB2312" w:eastAsia="仿宋_GB2312" w:hAnsiTheme="minorEastAsia" w:cs="宋体" w:hint="eastAsia"/>
                <w:color w:val="000000" w:themeColor="text1"/>
                <w:spacing w:val="-6"/>
                <w:kern w:val="0"/>
                <w:sz w:val="20"/>
              </w:rPr>
              <w:t>（教务处、科技处）</w:t>
            </w:r>
            <w:r w:rsidRPr="00A974E2">
              <w:rPr>
                <w:rFonts w:ascii="仿宋_GB2312" w:eastAsia="仿宋_GB2312" w:hAnsiTheme="minorEastAsia" w:cs="宋体" w:hint="eastAsia"/>
                <w:color w:val="000000" w:themeColor="text1"/>
                <w:kern w:val="0"/>
                <w:sz w:val="20"/>
              </w:rPr>
              <w:br/>
              <w:t>3.2.3.1.4.1 实验室面积</w:t>
            </w:r>
            <w:r w:rsidR="00C550A1" w:rsidRPr="00A974E2">
              <w:rPr>
                <w:rFonts w:ascii="仿宋_GB2312" w:eastAsia="仿宋_GB2312" w:hAnsiTheme="minorEastAsia" w:cs="宋体" w:hint="eastAsia"/>
                <w:color w:val="000000" w:themeColor="text1"/>
                <w:spacing w:val="-6"/>
                <w:kern w:val="0"/>
                <w:sz w:val="20"/>
              </w:rPr>
              <w:t>（教务处、科技处）</w:t>
            </w:r>
            <w:r w:rsidRPr="00A974E2">
              <w:rPr>
                <w:rFonts w:ascii="仿宋_GB2312" w:eastAsia="仿宋_GB2312" w:hAnsiTheme="minorEastAsia" w:cs="宋体" w:hint="eastAsia"/>
                <w:color w:val="000000" w:themeColor="text1"/>
                <w:kern w:val="0"/>
                <w:sz w:val="20"/>
              </w:rPr>
              <w:br/>
              <w:t>3.2.3.1.4.2 实验室建制结构</w:t>
            </w:r>
            <w:r w:rsidR="00C550A1" w:rsidRPr="00A974E2">
              <w:rPr>
                <w:rFonts w:ascii="仿宋_GB2312" w:eastAsia="仿宋_GB2312" w:hAnsiTheme="minorEastAsia" w:cs="宋体" w:hint="eastAsia"/>
                <w:color w:val="000000" w:themeColor="text1"/>
                <w:spacing w:val="-6"/>
                <w:kern w:val="0"/>
                <w:sz w:val="20"/>
              </w:rPr>
              <w:t>（教务处、科技处）</w:t>
            </w:r>
            <w:r w:rsidRPr="00A974E2">
              <w:rPr>
                <w:rFonts w:ascii="仿宋_GB2312" w:eastAsia="仿宋_GB2312" w:hAnsiTheme="minorEastAsia" w:cs="宋体" w:hint="eastAsia"/>
                <w:color w:val="000000" w:themeColor="text1"/>
                <w:kern w:val="0"/>
                <w:sz w:val="20"/>
              </w:rPr>
              <w:br/>
              <w:t>3.2.3.1.4.3 实验室一览表</w:t>
            </w:r>
            <w:r w:rsidR="00C550A1" w:rsidRPr="00A974E2">
              <w:rPr>
                <w:rFonts w:ascii="仿宋_GB2312" w:eastAsia="仿宋_GB2312" w:hAnsiTheme="minorEastAsia" w:cs="宋体" w:hint="eastAsia"/>
                <w:color w:val="000000" w:themeColor="text1"/>
                <w:spacing w:val="-6"/>
                <w:kern w:val="0"/>
                <w:sz w:val="20"/>
              </w:rPr>
              <w:t>（教务处、科技处）</w:t>
            </w:r>
            <w:r w:rsidRPr="00A974E2">
              <w:rPr>
                <w:rFonts w:ascii="仿宋_GB2312" w:eastAsia="仿宋_GB2312" w:hAnsiTheme="minorEastAsia" w:cs="宋体" w:hint="eastAsia"/>
                <w:color w:val="000000" w:themeColor="text1"/>
                <w:kern w:val="0"/>
                <w:sz w:val="20"/>
              </w:rPr>
              <w:br/>
              <w:t>3.2.3.1.4.4 实验技术人员情况</w:t>
            </w:r>
            <w:r w:rsidR="00C550A1" w:rsidRPr="00A974E2">
              <w:rPr>
                <w:rFonts w:ascii="仿宋_GB2312" w:eastAsia="仿宋_GB2312" w:hAnsiTheme="minorEastAsia" w:cs="宋体" w:hint="eastAsia"/>
                <w:color w:val="000000" w:themeColor="text1"/>
                <w:kern w:val="0"/>
                <w:sz w:val="20"/>
              </w:rPr>
              <w:t>（组织人事部）</w:t>
            </w:r>
            <w:r w:rsidRPr="00A974E2">
              <w:rPr>
                <w:rFonts w:ascii="仿宋_GB2312" w:eastAsia="仿宋_GB2312" w:hAnsiTheme="minorEastAsia" w:cs="宋体" w:hint="eastAsia"/>
                <w:color w:val="000000" w:themeColor="text1"/>
                <w:kern w:val="0"/>
                <w:sz w:val="20"/>
              </w:rPr>
              <w:br/>
              <w:t>3.2.3.1.4.5 教学科研设备</w:t>
            </w:r>
            <w:r w:rsidR="00C550A1" w:rsidRPr="00A974E2">
              <w:rPr>
                <w:rFonts w:ascii="仿宋_GB2312" w:eastAsia="仿宋_GB2312" w:hAnsiTheme="minorEastAsia" w:cs="宋体" w:hint="eastAsia"/>
                <w:color w:val="000000" w:themeColor="text1"/>
                <w:kern w:val="0"/>
                <w:sz w:val="20"/>
              </w:rPr>
              <w:t>（国有资产管理处）</w:t>
            </w:r>
            <w:r w:rsidRPr="00A974E2">
              <w:rPr>
                <w:rFonts w:ascii="仿宋_GB2312" w:eastAsia="仿宋_GB2312" w:hAnsiTheme="minorEastAsia" w:cs="宋体" w:hint="eastAsia"/>
                <w:color w:val="000000" w:themeColor="text1"/>
                <w:kern w:val="0"/>
                <w:sz w:val="20"/>
              </w:rPr>
              <w:br/>
              <w:t>3.2.3.1.4.5.1 设备值</w:t>
            </w:r>
            <w:r w:rsidRPr="00A974E2">
              <w:rPr>
                <w:rFonts w:ascii="仿宋_GB2312" w:eastAsia="仿宋_GB2312" w:hAnsiTheme="minorEastAsia" w:cs="宋体" w:hint="eastAsia"/>
                <w:color w:val="000000" w:themeColor="text1"/>
                <w:kern w:val="0"/>
                <w:sz w:val="20"/>
              </w:rPr>
              <w:br/>
              <w:t>3.2.3.1.4.5.2 大型设备台套数</w:t>
            </w:r>
            <w:r w:rsidRPr="00A974E2">
              <w:rPr>
                <w:rFonts w:ascii="仿宋_GB2312" w:eastAsia="仿宋_GB2312" w:hAnsiTheme="minorEastAsia" w:cs="宋体" w:hint="eastAsia"/>
                <w:color w:val="000000" w:themeColor="text1"/>
                <w:kern w:val="0"/>
                <w:sz w:val="20"/>
              </w:rPr>
              <w:br/>
              <w:t>3.2.3.1.4.5.3 生均设备值</w:t>
            </w:r>
            <w:r w:rsidRPr="00A974E2">
              <w:rPr>
                <w:rFonts w:ascii="仿宋_GB2312" w:eastAsia="仿宋_GB2312" w:hAnsiTheme="minorEastAsia" w:cs="宋体" w:hint="eastAsia"/>
                <w:color w:val="000000" w:themeColor="text1"/>
                <w:kern w:val="0"/>
                <w:sz w:val="20"/>
              </w:rPr>
              <w:br/>
              <w:t>3.2.3.1.5 实验室建设</w:t>
            </w:r>
            <w:r w:rsidRPr="00A974E2">
              <w:rPr>
                <w:rFonts w:ascii="仿宋_GB2312" w:eastAsia="仿宋_GB2312" w:hAnsiTheme="minorEastAsia" w:cs="宋体" w:hint="eastAsia"/>
                <w:color w:val="000000" w:themeColor="text1"/>
                <w:kern w:val="0"/>
                <w:sz w:val="20"/>
              </w:rPr>
              <w:br/>
              <w:t xml:space="preserve">3.2.3.1.5.1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实验室建设</w:t>
            </w:r>
            <w:r w:rsidRPr="00A974E2">
              <w:rPr>
                <w:rFonts w:ascii="仿宋_GB2312" w:eastAsia="仿宋_GB2312" w:hAnsiTheme="minorEastAsia" w:cs="宋体" w:hint="eastAsia"/>
                <w:color w:val="000000" w:themeColor="text1"/>
                <w:kern w:val="0"/>
                <w:sz w:val="20"/>
              </w:rPr>
              <w:br/>
              <w:t>3.2.3.1.5.1.1 实验室建设项目</w:t>
            </w:r>
            <w:r w:rsidR="00C550A1" w:rsidRPr="00A974E2">
              <w:rPr>
                <w:rFonts w:ascii="仿宋_GB2312" w:eastAsia="仿宋_GB2312" w:hAnsiTheme="minorEastAsia" w:cs="宋体" w:hint="eastAsia"/>
                <w:color w:val="000000" w:themeColor="text1"/>
                <w:spacing w:val="-6"/>
                <w:kern w:val="0"/>
                <w:sz w:val="20"/>
              </w:rPr>
              <w:t>（教务处、科技处）</w:t>
            </w:r>
            <w:r w:rsidRPr="00A974E2">
              <w:rPr>
                <w:rFonts w:ascii="仿宋_GB2312" w:eastAsia="仿宋_GB2312" w:hAnsiTheme="minorEastAsia" w:cs="宋体" w:hint="eastAsia"/>
                <w:color w:val="000000" w:themeColor="text1"/>
                <w:kern w:val="0"/>
                <w:sz w:val="20"/>
              </w:rPr>
              <w:br/>
              <w:t>3.2.3.1.5.1.2 实验室建设经费投入</w:t>
            </w:r>
            <w:r w:rsidR="00C550A1" w:rsidRPr="00A974E2">
              <w:rPr>
                <w:rFonts w:ascii="仿宋_GB2312" w:eastAsia="仿宋_GB2312" w:hAnsiTheme="minorEastAsia" w:cs="宋体" w:hint="eastAsia"/>
                <w:color w:val="000000" w:themeColor="text1"/>
                <w:spacing w:val="-6"/>
                <w:kern w:val="0"/>
                <w:sz w:val="20"/>
              </w:rPr>
              <w:t>（教务处、科技处）</w:t>
            </w:r>
            <w:r w:rsidRPr="00A974E2">
              <w:rPr>
                <w:rFonts w:ascii="仿宋_GB2312" w:eastAsia="仿宋_GB2312" w:hAnsiTheme="minorEastAsia" w:cs="宋体" w:hint="eastAsia"/>
                <w:color w:val="000000" w:themeColor="text1"/>
                <w:kern w:val="0"/>
                <w:sz w:val="20"/>
              </w:rPr>
              <w:br/>
              <w:t xml:space="preserve">3.2.3.1.5.1.3 </w:t>
            </w:r>
            <w:r w:rsidR="00C550A1" w:rsidRPr="00A974E2">
              <w:rPr>
                <w:rFonts w:ascii="仿宋_GB2312" w:eastAsia="仿宋_GB2312" w:hAnsiTheme="minorEastAsia" w:cs="宋体" w:hint="eastAsia"/>
                <w:color w:val="000000" w:themeColor="text1"/>
                <w:kern w:val="0"/>
                <w:sz w:val="20"/>
              </w:rPr>
              <w:t>近三</w:t>
            </w:r>
            <w:r w:rsidRPr="00A974E2">
              <w:rPr>
                <w:rFonts w:ascii="仿宋_GB2312" w:eastAsia="仿宋_GB2312" w:hAnsiTheme="minorEastAsia" w:cs="宋体" w:hint="eastAsia"/>
                <w:color w:val="000000" w:themeColor="text1"/>
                <w:kern w:val="0"/>
                <w:sz w:val="20"/>
              </w:rPr>
              <w:t>年新增设备值</w:t>
            </w:r>
            <w:r w:rsidR="00C550A1" w:rsidRPr="00A974E2">
              <w:rPr>
                <w:rFonts w:ascii="仿宋_GB2312" w:eastAsia="仿宋_GB2312" w:hAnsiTheme="minorEastAsia" w:cs="宋体" w:hint="eastAsia"/>
                <w:color w:val="000000" w:themeColor="text1"/>
                <w:kern w:val="0"/>
                <w:sz w:val="20"/>
              </w:rPr>
              <w:t>（国有资产管理处）</w:t>
            </w:r>
          </w:p>
          <w:p w:rsidR="00F76670" w:rsidRPr="00A974E2" w:rsidRDefault="00F76670" w:rsidP="002E0BAD">
            <w:pPr>
              <w:widowControl/>
              <w:spacing w:line="310" w:lineRule="exact"/>
              <w:rPr>
                <w:rFonts w:ascii="仿宋_GB2312" w:eastAsia="仿宋_GB2312" w:hAnsi="宋体" w:cs="宋体"/>
                <w:color w:val="000000" w:themeColor="text1"/>
                <w:kern w:val="0"/>
                <w:sz w:val="20"/>
              </w:rPr>
            </w:pPr>
            <w:r w:rsidRPr="00A974E2">
              <w:rPr>
                <w:rFonts w:ascii="仿宋_GB2312" w:eastAsia="仿宋_GB2312" w:hAnsiTheme="minorEastAsia" w:cs="宋体" w:hint="eastAsia"/>
                <w:color w:val="000000" w:themeColor="text1"/>
                <w:kern w:val="0"/>
                <w:sz w:val="20"/>
              </w:rPr>
              <w:t>3.2.3.1.6 实验室管理</w:t>
            </w:r>
            <w:r w:rsidR="00C550A1" w:rsidRPr="00A974E2">
              <w:rPr>
                <w:rFonts w:ascii="仿宋_GB2312" w:eastAsia="仿宋_GB2312" w:hAnsiTheme="minorEastAsia" w:cs="宋体" w:hint="eastAsia"/>
                <w:color w:val="000000" w:themeColor="text1"/>
                <w:spacing w:val="-6"/>
                <w:kern w:val="0"/>
                <w:sz w:val="20"/>
              </w:rPr>
              <w:t>（教务处、科技处）</w:t>
            </w:r>
            <w:r w:rsidRPr="00A974E2">
              <w:rPr>
                <w:rFonts w:ascii="仿宋_GB2312" w:eastAsia="仿宋_GB2312" w:hAnsiTheme="minorEastAsia" w:cs="宋体" w:hint="eastAsia"/>
                <w:color w:val="000000" w:themeColor="text1"/>
                <w:kern w:val="0"/>
                <w:sz w:val="20"/>
              </w:rPr>
              <w:br/>
              <w:t>3.2.3.1.6.1 实验室安全管理</w:t>
            </w:r>
          </w:p>
        </w:tc>
      </w:tr>
      <w:tr w:rsidR="002F1990" w:rsidRPr="00A974E2" w:rsidTr="002F1990">
        <w:trPr>
          <w:trHeight w:val="8190"/>
          <w:jc w:val="center"/>
        </w:trPr>
        <w:tc>
          <w:tcPr>
            <w:tcW w:w="616" w:type="dxa"/>
            <w:vMerge/>
            <w:vAlign w:val="center"/>
            <w:hideMark/>
          </w:tcPr>
          <w:p w:rsidR="002F1990" w:rsidRPr="00A974E2" w:rsidRDefault="002F1990" w:rsidP="002B254B">
            <w:pPr>
              <w:widowControl/>
              <w:rPr>
                <w:rFonts w:ascii="仿宋_GB2312" w:eastAsia="仿宋_GB2312" w:hAnsi="宋体" w:cs="宋体"/>
                <w:color w:val="000000" w:themeColor="text1"/>
                <w:kern w:val="0"/>
                <w:sz w:val="20"/>
              </w:rPr>
            </w:pPr>
          </w:p>
        </w:tc>
        <w:tc>
          <w:tcPr>
            <w:tcW w:w="1246" w:type="dxa"/>
            <w:vMerge/>
            <w:vAlign w:val="center"/>
            <w:hideMark/>
          </w:tcPr>
          <w:p w:rsidR="002F1990" w:rsidRPr="00A974E2" w:rsidRDefault="002F1990"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2F1990" w:rsidRPr="00A974E2" w:rsidRDefault="002F199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19.教学、科研设施的开放程度及利用情况</w:t>
            </w:r>
          </w:p>
        </w:tc>
        <w:tc>
          <w:tcPr>
            <w:tcW w:w="6782" w:type="dxa"/>
            <w:vMerge/>
            <w:vAlign w:val="center"/>
            <w:hideMark/>
          </w:tcPr>
          <w:p w:rsidR="002F1990" w:rsidRPr="00A974E2" w:rsidRDefault="002F1990" w:rsidP="0045493D">
            <w:pPr>
              <w:widowControl/>
              <w:jc w:val="left"/>
              <w:rPr>
                <w:rFonts w:ascii="仿宋_GB2312" w:eastAsia="仿宋_GB2312" w:hAnsi="宋体" w:cs="宋体"/>
                <w:color w:val="000000" w:themeColor="text1"/>
                <w:kern w:val="0"/>
                <w:sz w:val="20"/>
              </w:rPr>
            </w:pPr>
          </w:p>
        </w:tc>
      </w:tr>
      <w:tr w:rsidR="00F76670" w:rsidRPr="00A974E2" w:rsidTr="00827BA5">
        <w:trPr>
          <w:trHeight w:val="785"/>
          <w:jc w:val="center"/>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670" w:rsidRPr="00A974E2" w:rsidRDefault="00F76670" w:rsidP="002B254B">
            <w:pPr>
              <w:widowControl/>
              <w:spacing w:line="300" w:lineRule="exact"/>
              <w:ind w:leftChars="-31" w:left="-65" w:rightChars="-38" w:right="-80"/>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lastRenderedPageBreak/>
              <w:t>审核</w:t>
            </w:r>
            <w:r w:rsidRPr="00A974E2">
              <w:rPr>
                <w:rFonts w:ascii="仿宋_GB2312" w:eastAsia="仿宋_GB2312" w:hAnsi="宋体" w:cs="宋体" w:hint="eastAsia"/>
                <w:b/>
                <w:bCs/>
                <w:color w:val="000000" w:themeColor="text1"/>
                <w:kern w:val="0"/>
                <w:sz w:val="20"/>
              </w:rPr>
              <w:br/>
              <w:t>项目</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670" w:rsidRPr="00A974E2" w:rsidRDefault="00F76670" w:rsidP="002B254B">
            <w:pPr>
              <w:widowControl/>
              <w:spacing w:line="300" w:lineRule="exact"/>
              <w:ind w:leftChars="-31" w:left="-65" w:rightChars="-38" w:right="-80"/>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审核要素</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670" w:rsidRPr="00A974E2" w:rsidRDefault="00F76670" w:rsidP="002B254B">
            <w:pPr>
              <w:widowControl/>
              <w:spacing w:line="300" w:lineRule="exact"/>
              <w:ind w:leftChars="-31" w:left="-65" w:rightChars="-38" w:right="-80"/>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审核要点</w:t>
            </w:r>
          </w:p>
        </w:tc>
        <w:tc>
          <w:tcPr>
            <w:tcW w:w="6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670" w:rsidRPr="00A974E2" w:rsidRDefault="00F76670" w:rsidP="00827BA5">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支撑材料目录及负责单位部门</w:t>
            </w:r>
          </w:p>
        </w:tc>
      </w:tr>
      <w:tr w:rsidR="00F76670" w:rsidRPr="00A974E2" w:rsidTr="004C258D">
        <w:trPr>
          <w:trHeight w:val="13367"/>
          <w:jc w:val="center"/>
        </w:trPr>
        <w:tc>
          <w:tcPr>
            <w:tcW w:w="616" w:type="dxa"/>
            <w:textDirection w:val="tbRlV"/>
            <w:vAlign w:val="center"/>
            <w:hideMark/>
          </w:tcPr>
          <w:p w:rsidR="00F76670" w:rsidRPr="00A974E2" w:rsidRDefault="00F76670" w:rsidP="006F18F9">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三、教学资源</w:t>
            </w:r>
          </w:p>
        </w:tc>
        <w:tc>
          <w:tcPr>
            <w:tcW w:w="1246" w:type="dxa"/>
            <w:shd w:val="clear" w:color="auto" w:fill="auto"/>
            <w:vAlign w:val="center"/>
            <w:hideMark/>
          </w:tcPr>
          <w:p w:rsidR="006F18F9" w:rsidRPr="00A974E2" w:rsidRDefault="00F76670"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3.2教学</w:t>
            </w:r>
          </w:p>
          <w:p w:rsidR="00F76670" w:rsidRPr="00A974E2" w:rsidRDefault="00F76670"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设施</w:t>
            </w:r>
          </w:p>
        </w:tc>
        <w:tc>
          <w:tcPr>
            <w:tcW w:w="1116" w:type="dxa"/>
            <w:shd w:val="clear" w:color="auto" w:fill="auto"/>
            <w:vAlign w:val="center"/>
            <w:hideMark/>
          </w:tcPr>
          <w:p w:rsidR="00F76670" w:rsidRPr="00A974E2" w:rsidRDefault="00F7667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19.教学、科研设施的开放程度及利用情况</w:t>
            </w:r>
          </w:p>
        </w:tc>
        <w:tc>
          <w:tcPr>
            <w:tcW w:w="6782" w:type="dxa"/>
            <w:shd w:val="clear" w:color="auto" w:fill="auto"/>
            <w:vAlign w:val="center"/>
            <w:hideMark/>
          </w:tcPr>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3.2.3.1.6.2 实验室建设项目验收</w:t>
            </w:r>
            <w:r w:rsidRPr="00A974E2">
              <w:rPr>
                <w:rFonts w:ascii="仿宋_GB2312" w:eastAsia="仿宋_GB2312" w:hAnsiTheme="minorEastAsia" w:cs="宋体" w:hint="eastAsia"/>
                <w:color w:val="000000" w:themeColor="text1"/>
                <w:kern w:val="0"/>
                <w:sz w:val="20"/>
              </w:rPr>
              <w:br/>
              <w:t>3.2.3.1.6.3 大型设备共享</w:t>
            </w:r>
            <w:r w:rsidRPr="00A974E2">
              <w:rPr>
                <w:rFonts w:ascii="仿宋_GB2312" w:eastAsia="仿宋_GB2312" w:hAnsiTheme="minorEastAsia" w:cs="宋体" w:hint="eastAsia"/>
                <w:color w:val="000000" w:themeColor="text1"/>
                <w:kern w:val="0"/>
                <w:sz w:val="20"/>
              </w:rPr>
              <w:br/>
              <w:t>3.2.3.1.6.4 实验室绩效评价</w:t>
            </w:r>
            <w:r w:rsidRPr="00A974E2">
              <w:rPr>
                <w:rFonts w:ascii="仿宋_GB2312" w:eastAsia="仿宋_GB2312" w:hAnsiTheme="minorEastAsia" w:cs="宋体" w:hint="eastAsia"/>
                <w:color w:val="000000" w:themeColor="text1"/>
                <w:kern w:val="0"/>
                <w:sz w:val="20"/>
              </w:rPr>
              <w:br/>
              <w:t>3.2.3.2 实习、实训场所（教务处）</w:t>
            </w:r>
            <w:r w:rsidRPr="00A974E2">
              <w:rPr>
                <w:rFonts w:ascii="仿宋_GB2312" w:eastAsia="仿宋_GB2312" w:hAnsiTheme="minorEastAsia" w:cs="宋体" w:hint="eastAsia"/>
                <w:color w:val="000000" w:themeColor="text1"/>
                <w:kern w:val="0"/>
                <w:sz w:val="20"/>
              </w:rPr>
              <w:br/>
              <w:t>3.2.3.2.1 校内实习、实训场所管理制度</w:t>
            </w:r>
            <w:r w:rsidRPr="00A974E2">
              <w:rPr>
                <w:rFonts w:ascii="仿宋_GB2312" w:eastAsia="仿宋_GB2312" w:hAnsiTheme="minorEastAsia" w:cs="宋体" w:hint="eastAsia"/>
                <w:color w:val="000000" w:themeColor="text1"/>
                <w:kern w:val="0"/>
                <w:sz w:val="20"/>
              </w:rPr>
              <w:br/>
              <w:t>3.2.3.2.2 校内实习、实训场所建设“十三五”发展规划</w:t>
            </w:r>
            <w:r w:rsidRPr="00A974E2">
              <w:rPr>
                <w:rFonts w:ascii="仿宋_GB2312" w:eastAsia="仿宋_GB2312" w:hAnsiTheme="minorEastAsia" w:cs="宋体" w:hint="eastAsia"/>
                <w:color w:val="000000" w:themeColor="text1"/>
                <w:kern w:val="0"/>
                <w:sz w:val="20"/>
              </w:rPr>
              <w:br/>
              <w:t>3.2.3.2.3 校内实习、实训场所建设</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工作计划与小结</w:t>
            </w:r>
            <w:r w:rsidRPr="00A974E2">
              <w:rPr>
                <w:rFonts w:ascii="仿宋_GB2312" w:eastAsia="仿宋_GB2312" w:hAnsiTheme="minorEastAsia" w:cs="宋体" w:hint="eastAsia"/>
                <w:color w:val="000000" w:themeColor="text1"/>
                <w:kern w:val="0"/>
                <w:sz w:val="20"/>
              </w:rPr>
              <w:br/>
              <w:t>3.2.3.2.4 校内实习、实训场所基本情况</w:t>
            </w:r>
            <w:r w:rsidRPr="00A974E2">
              <w:rPr>
                <w:rFonts w:ascii="仿宋_GB2312" w:eastAsia="仿宋_GB2312" w:hAnsiTheme="minorEastAsia" w:cs="宋体" w:hint="eastAsia"/>
                <w:color w:val="000000" w:themeColor="text1"/>
                <w:kern w:val="0"/>
                <w:sz w:val="20"/>
              </w:rPr>
              <w:br/>
              <w:t>3.2.3.2.4.1 校内实习、实训场所一览表</w:t>
            </w:r>
            <w:r w:rsidRPr="00A974E2">
              <w:rPr>
                <w:rFonts w:ascii="仿宋_GB2312" w:eastAsia="仿宋_GB2312" w:hAnsiTheme="minorEastAsia" w:cs="宋体" w:hint="eastAsia"/>
                <w:color w:val="000000" w:themeColor="text1"/>
                <w:kern w:val="0"/>
                <w:sz w:val="20"/>
              </w:rPr>
              <w:br/>
              <w:t>3.2.3.2.4.2 校内实习、实训场所人员情况</w:t>
            </w:r>
            <w:r w:rsidRPr="00A974E2">
              <w:rPr>
                <w:rFonts w:ascii="仿宋_GB2312" w:eastAsia="仿宋_GB2312" w:hAnsiTheme="minorEastAsia" w:cs="宋体" w:hint="eastAsia"/>
                <w:color w:val="000000" w:themeColor="text1"/>
                <w:kern w:val="0"/>
                <w:sz w:val="20"/>
              </w:rPr>
              <w:br/>
              <w:t>3.2.3.2.5 校内实习、实训场所</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经费投入情况</w:t>
            </w:r>
            <w:r w:rsidRPr="00A974E2">
              <w:rPr>
                <w:rFonts w:ascii="仿宋_GB2312" w:eastAsia="仿宋_GB2312" w:hAnsiTheme="minorEastAsia" w:cs="宋体" w:hint="eastAsia"/>
                <w:color w:val="000000" w:themeColor="text1"/>
                <w:kern w:val="0"/>
                <w:sz w:val="20"/>
              </w:rPr>
              <w:br/>
              <w:t>3.2.3.3 校外实习、实训基地</w:t>
            </w:r>
            <w:r w:rsidR="008F412F" w:rsidRPr="00A974E2">
              <w:rPr>
                <w:rFonts w:ascii="仿宋_GB2312" w:eastAsia="仿宋_GB2312" w:hAnsiTheme="minorEastAsia" w:cs="宋体" w:hint="eastAsia"/>
                <w:color w:val="000000" w:themeColor="text1"/>
                <w:kern w:val="0"/>
                <w:sz w:val="20"/>
              </w:rPr>
              <w:t>（教务处）</w:t>
            </w:r>
            <w:r w:rsidRPr="00A974E2">
              <w:rPr>
                <w:rFonts w:ascii="仿宋_GB2312" w:eastAsia="仿宋_GB2312" w:hAnsiTheme="minorEastAsia" w:cs="宋体" w:hint="eastAsia"/>
                <w:color w:val="000000" w:themeColor="text1"/>
                <w:kern w:val="0"/>
                <w:sz w:val="20"/>
              </w:rPr>
              <w:br/>
              <w:t>3.2.3.3.1 校外实习、学校实训基地管理制度</w:t>
            </w:r>
            <w:r w:rsidRPr="00A974E2">
              <w:rPr>
                <w:rFonts w:ascii="仿宋_GB2312" w:eastAsia="仿宋_GB2312" w:hAnsiTheme="minorEastAsia" w:cs="宋体" w:hint="eastAsia"/>
                <w:color w:val="000000" w:themeColor="text1"/>
                <w:kern w:val="0"/>
                <w:sz w:val="20"/>
              </w:rPr>
              <w:br/>
              <w:t>3.2.3.3.2 校外实习、实训基地协议书（复印件）</w:t>
            </w:r>
            <w:r w:rsidRPr="00A974E2">
              <w:rPr>
                <w:rFonts w:ascii="仿宋_GB2312" w:eastAsia="仿宋_GB2312" w:hAnsiTheme="minorEastAsia" w:cs="宋体" w:hint="eastAsia"/>
                <w:color w:val="000000" w:themeColor="text1"/>
                <w:kern w:val="0"/>
                <w:sz w:val="20"/>
              </w:rPr>
              <w:br/>
              <w:t>3.2.3.3.3 校外实习、实训基地建设“十三五”发展规划</w:t>
            </w:r>
            <w:r w:rsidRPr="00A974E2">
              <w:rPr>
                <w:rFonts w:ascii="仿宋_GB2312" w:eastAsia="仿宋_GB2312" w:hAnsiTheme="minorEastAsia" w:cs="宋体" w:hint="eastAsia"/>
                <w:color w:val="000000" w:themeColor="text1"/>
                <w:kern w:val="0"/>
                <w:sz w:val="20"/>
              </w:rPr>
              <w:br/>
              <w:t>3.2.3.3.4 校外实习、实训基地建设</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工作计划与小结</w:t>
            </w:r>
            <w:r w:rsidRPr="00A974E2">
              <w:rPr>
                <w:rFonts w:ascii="仿宋_GB2312" w:eastAsia="仿宋_GB2312" w:hAnsiTheme="minorEastAsia" w:cs="宋体" w:hint="eastAsia"/>
                <w:color w:val="000000" w:themeColor="text1"/>
                <w:kern w:val="0"/>
                <w:sz w:val="20"/>
              </w:rPr>
              <w:br/>
              <w:t>3.2.3.3.5 校外实习、实训基地基本情况</w:t>
            </w:r>
            <w:r w:rsidRPr="00A974E2">
              <w:rPr>
                <w:rFonts w:ascii="仿宋_GB2312" w:eastAsia="仿宋_GB2312" w:hAnsiTheme="minorEastAsia" w:cs="宋体" w:hint="eastAsia"/>
                <w:color w:val="000000" w:themeColor="text1"/>
                <w:kern w:val="0"/>
                <w:sz w:val="20"/>
              </w:rPr>
              <w:br/>
              <w:t>3.2.3.3.5.1 校外实习、实训基地一览表</w:t>
            </w:r>
            <w:r w:rsidRPr="00A974E2">
              <w:rPr>
                <w:rFonts w:ascii="仿宋_GB2312" w:eastAsia="仿宋_GB2312" w:hAnsiTheme="minorEastAsia" w:cs="宋体" w:hint="eastAsia"/>
                <w:color w:val="000000" w:themeColor="text1"/>
                <w:kern w:val="0"/>
                <w:sz w:val="20"/>
              </w:rPr>
              <w:br/>
              <w:t>3.2.3.3.5.2 校外实习、实训基地人员情况</w:t>
            </w:r>
            <w:r w:rsidRPr="00A974E2">
              <w:rPr>
                <w:rFonts w:ascii="仿宋_GB2312" w:eastAsia="仿宋_GB2312" w:hAnsiTheme="minorEastAsia" w:cs="宋体" w:hint="eastAsia"/>
                <w:color w:val="000000" w:themeColor="text1"/>
                <w:kern w:val="0"/>
                <w:sz w:val="20"/>
              </w:rPr>
              <w:br/>
              <w:t>3.2.3.3.5.3 校外实习、实训基地</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经费投入情况</w:t>
            </w:r>
            <w:r w:rsidRPr="00A974E2">
              <w:rPr>
                <w:rFonts w:ascii="仿宋_GB2312" w:eastAsia="仿宋_GB2312" w:hAnsiTheme="minorEastAsia" w:cs="宋体" w:hint="eastAsia"/>
                <w:color w:val="000000" w:themeColor="text1"/>
                <w:kern w:val="0"/>
                <w:sz w:val="20"/>
              </w:rPr>
              <w:br/>
              <w:t>3.2.4 运动场所及体育设施（体育部）</w:t>
            </w:r>
            <w:r w:rsidRPr="00A974E2">
              <w:rPr>
                <w:rFonts w:ascii="仿宋_GB2312" w:eastAsia="仿宋_GB2312" w:hAnsiTheme="minorEastAsia" w:cs="宋体" w:hint="eastAsia"/>
                <w:color w:val="000000" w:themeColor="text1"/>
                <w:kern w:val="0"/>
                <w:sz w:val="20"/>
              </w:rPr>
              <w:br/>
              <w:t>3.2.4.1 学校运动场所及体育设施管理规章制度</w:t>
            </w:r>
            <w:r w:rsidRPr="00A974E2">
              <w:rPr>
                <w:rFonts w:ascii="仿宋_GB2312" w:eastAsia="仿宋_GB2312" w:hAnsiTheme="minorEastAsia" w:cs="宋体" w:hint="eastAsia"/>
                <w:color w:val="000000" w:themeColor="text1"/>
                <w:kern w:val="0"/>
                <w:sz w:val="20"/>
              </w:rPr>
              <w:br/>
              <w:t>3.2.4.2 运动场所及体育设施建设“十三五”发展规划</w:t>
            </w:r>
            <w:r w:rsidRPr="00A974E2">
              <w:rPr>
                <w:rFonts w:ascii="仿宋_GB2312" w:eastAsia="仿宋_GB2312" w:hAnsiTheme="minorEastAsia" w:cs="宋体" w:hint="eastAsia"/>
                <w:color w:val="000000" w:themeColor="text1"/>
                <w:kern w:val="0"/>
                <w:sz w:val="20"/>
              </w:rPr>
              <w:br/>
              <w:t>3.2.4.3 运动场所及体育设施建设</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工作计划与小结</w:t>
            </w:r>
            <w:r w:rsidRPr="00A974E2">
              <w:rPr>
                <w:rFonts w:ascii="仿宋_GB2312" w:eastAsia="仿宋_GB2312" w:hAnsiTheme="minorEastAsia" w:cs="宋体" w:hint="eastAsia"/>
                <w:color w:val="000000" w:themeColor="text1"/>
                <w:kern w:val="0"/>
                <w:sz w:val="20"/>
              </w:rPr>
              <w:br/>
              <w:t xml:space="preserve">3.2.4.4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运动场所及体育设施建设经费投入情况</w:t>
            </w:r>
            <w:r w:rsidRPr="00A974E2">
              <w:rPr>
                <w:rFonts w:ascii="仿宋_GB2312" w:eastAsia="仿宋_GB2312" w:hAnsiTheme="minorEastAsia" w:cs="宋体" w:hint="eastAsia"/>
                <w:color w:val="000000" w:themeColor="text1"/>
                <w:kern w:val="0"/>
                <w:sz w:val="20"/>
              </w:rPr>
              <w:br/>
              <w:t>3.2.4.5 运动场所及体育设施基本情况</w:t>
            </w:r>
            <w:r w:rsidRPr="00A974E2">
              <w:rPr>
                <w:rFonts w:ascii="仿宋_GB2312" w:eastAsia="仿宋_GB2312" w:hAnsiTheme="minorEastAsia" w:cs="宋体" w:hint="eastAsia"/>
                <w:color w:val="000000" w:themeColor="text1"/>
                <w:kern w:val="0"/>
                <w:sz w:val="20"/>
              </w:rPr>
              <w:br/>
              <w:t>3.2.4.5.1 体育场馆统计表</w:t>
            </w:r>
            <w:r w:rsidRPr="00A974E2">
              <w:rPr>
                <w:rFonts w:ascii="仿宋_GB2312" w:eastAsia="仿宋_GB2312" w:hAnsiTheme="minorEastAsia" w:cs="宋体" w:hint="eastAsia"/>
                <w:color w:val="000000" w:themeColor="text1"/>
                <w:kern w:val="0"/>
                <w:sz w:val="20"/>
              </w:rPr>
              <w:br/>
              <w:t>3.2.4.5.2 体育场馆一览表</w:t>
            </w:r>
            <w:r w:rsidRPr="00A974E2">
              <w:rPr>
                <w:rFonts w:ascii="仿宋_GB2312" w:eastAsia="仿宋_GB2312" w:hAnsiTheme="minorEastAsia" w:cs="宋体" w:hint="eastAsia"/>
                <w:color w:val="000000" w:themeColor="text1"/>
                <w:kern w:val="0"/>
                <w:sz w:val="20"/>
              </w:rPr>
              <w:br/>
              <w:t>3.2.4.5.3 体育训练场地与设施一览表</w:t>
            </w:r>
            <w:r w:rsidRPr="00A974E2">
              <w:rPr>
                <w:rFonts w:ascii="仿宋_GB2312" w:eastAsia="仿宋_GB2312" w:hAnsiTheme="minorEastAsia" w:cs="宋体" w:hint="eastAsia"/>
                <w:color w:val="000000" w:themeColor="text1"/>
                <w:kern w:val="0"/>
                <w:sz w:val="20"/>
              </w:rPr>
              <w:br/>
              <w:t>3.2.5 实验室开放（教务处、科技处）</w:t>
            </w:r>
            <w:r w:rsidRPr="00A974E2">
              <w:rPr>
                <w:rFonts w:ascii="仿宋_GB2312" w:eastAsia="仿宋_GB2312" w:hAnsiTheme="minorEastAsia" w:cs="宋体" w:hint="eastAsia"/>
                <w:color w:val="000000" w:themeColor="text1"/>
                <w:kern w:val="0"/>
                <w:sz w:val="20"/>
              </w:rPr>
              <w:br/>
              <w:t>3.2.5.1 实验室开放基本情况</w:t>
            </w:r>
            <w:r w:rsidRPr="00A974E2">
              <w:rPr>
                <w:rFonts w:ascii="仿宋_GB2312" w:eastAsia="仿宋_GB2312" w:hAnsiTheme="minorEastAsia" w:cs="宋体" w:hint="eastAsia"/>
                <w:color w:val="000000" w:themeColor="text1"/>
                <w:kern w:val="0"/>
                <w:sz w:val="20"/>
              </w:rPr>
              <w:br/>
              <w:t>3.2.5.2 实验室开放管理</w:t>
            </w:r>
            <w:r w:rsidRPr="00A974E2">
              <w:rPr>
                <w:rFonts w:ascii="仿宋_GB2312" w:eastAsia="仿宋_GB2312" w:hAnsiTheme="minorEastAsia" w:cs="宋体" w:hint="eastAsia"/>
                <w:color w:val="000000" w:themeColor="text1"/>
                <w:kern w:val="0"/>
                <w:sz w:val="20"/>
              </w:rPr>
              <w:br/>
              <w:t>3.2.5.2.1 实验室开放保障</w:t>
            </w:r>
            <w:r w:rsidRPr="00A974E2">
              <w:rPr>
                <w:rFonts w:ascii="仿宋_GB2312" w:eastAsia="仿宋_GB2312" w:hAnsiTheme="minorEastAsia" w:cs="宋体" w:hint="eastAsia"/>
                <w:color w:val="000000" w:themeColor="text1"/>
                <w:kern w:val="0"/>
                <w:sz w:val="20"/>
              </w:rPr>
              <w:br/>
              <w:t>3.2.5.2.1.1 学校实验室开放管理规定</w:t>
            </w:r>
            <w:r w:rsidRPr="00A974E2">
              <w:rPr>
                <w:rFonts w:ascii="仿宋_GB2312" w:eastAsia="仿宋_GB2312" w:hAnsiTheme="minorEastAsia" w:cs="宋体" w:hint="eastAsia"/>
                <w:color w:val="000000" w:themeColor="text1"/>
                <w:kern w:val="0"/>
                <w:sz w:val="20"/>
              </w:rPr>
              <w:br/>
              <w:t>3.2.5.2.2 实验室开放落实</w:t>
            </w:r>
            <w:r w:rsidRPr="00A974E2">
              <w:rPr>
                <w:rFonts w:ascii="仿宋_GB2312" w:eastAsia="仿宋_GB2312" w:hAnsiTheme="minorEastAsia" w:cs="宋体" w:hint="eastAsia"/>
                <w:color w:val="000000" w:themeColor="text1"/>
                <w:kern w:val="0"/>
                <w:sz w:val="20"/>
              </w:rPr>
              <w:br/>
              <w:t xml:space="preserve">3.2.5.2.2.1 实验室开放落实的具体措施（例如开放通知、申报实验室创新项目的通知等） </w:t>
            </w:r>
            <w:r w:rsidRPr="00A974E2">
              <w:rPr>
                <w:rFonts w:ascii="仿宋_GB2312" w:eastAsia="仿宋_GB2312" w:hAnsiTheme="minorEastAsia" w:cs="宋体" w:hint="eastAsia"/>
                <w:color w:val="000000" w:themeColor="text1"/>
                <w:kern w:val="0"/>
                <w:sz w:val="20"/>
              </w:rPr>
              <w:br/>
              <w:t>3.2.5.2.2.2 实验室对外开放统计一览表</w:t>
            </w:r>
            <w:r w:rsidRPr="00A974E2">
              <w:rPr>
                <w:rFonts w:ascii="仿宋_GB2312" w:eastAsia="仿宋_GB2312" w:hAnsiTheme="minorEastAsia" w:cs="宋体" w:hint="eastAsia"/>
                <w:color w:val="000000" w:themeColor="text1"/>
                <w:kern w:val="0"/>
                <w:sz w:val="20"/>
              </w:rPr>
              <w:br/>
              <w:t>3.2.5.2.3 实验室开放激励</w:t>
            </w:r>
            <w:r w:rsidRPr="00A974E2">
              <w:rPr>
                <w:rFonts w:ascii="仿宋_GB2312" w:eastAsia="仿宋_GB2312" w:hAnsiTheme="minorEastAsia" w:cs="宋体" w:hint="eastAsia"/>
                <w:color w:val="000000" w:themeColor="text1"/>
                <w:kern w:val="0"/>
                <w:sz w:val="20"/>
              </w:rPr>
              <w:br/>
              <w:t>3.2.5.2.3.1 实验室开放激励政策、表彰文件等</w:t>
            </w:r>
            <w:r w:rsidRPr="00A974E2">
              <w:rPr>
                <w:rFonts w:ascii="仿宋_GB2312" w:eastAsia="仿宋_GB2312" w:hAnsiTheme="minorEastAsia" w:cs="宋体" w:hint="eastAsia"/>
                <w:color w:val="000000" w:themeColor="text1"/>
                <w:kern w:val="0"/>
                <w:sz w:val="20"/>
              </w:rPr>
              <w:br/>
              <w:t>3.2.5.3 实验室开放绩效</w:t>
            </w:r>
            <w:r w:rsidRPr="00A974E2">
              <w:rPr>
                <w:rFonts w:ascii="仿宋_GB2312" w:eastAsia="仿宋_GB2312" w:hAnsiTheme="minorEastAsia" w:cs="宋体" w:hint="eastAsia"/>
                <w:color w:val="000000" w:themeColor="text1"/>
                <w:kern w:val="0"/>
                <w:sz w:val="20"/>
              </w:rPr>
              <w:br/>
              <w:t>3.2.6 教学科研设施开放与管理（教务处、科技处）</w:t>
            </w:r>
          </w:p>
        </w:tc>
      </w:tr>
      <w:tr w:rsidR="00F76670" w:rsidRPr="00A974E2" w:rsidTr="00827BA5">
        <w:trPr>
          <w:trHeight w:val="785"/>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670" w:rsidRPr="00A974E2" w:rsidRDefault="00F76670" w:rsidP="00827BA5">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lastRenderedPageBreak/>
              <w:t>审核</w:t>
            </w:r>
            <w:r w:rsidRPr="00A974E2">
              <w:rPr>
                <w:rFonts w:ascii="仿宋_GB2312" w:eastAsia="仿宋_GB2312" w:hAnsi="宋体" w:cs="宋体" w:hint="eastAsia"/>
                <w:b/>
                <w:bCs/>
                <w:color w:val="000000" w:themeColor="text1"/>
                <w:kern w:val="0"/>
                <w:sz w:val="20"/>
              </w:rPr>
              <w:br/>
              <w:t>项目</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670" w:rsidRPr="00A974E2" w:rsidRDefault="00F76670" w:rsidP="00827BA5">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审核要素</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670" w:rsidRPr="00A974E2" w:rsidRDefault="00F76670" w:rsidP="00827BA5">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审核要点</w:t>
            </w:r>
          </w:p>
        </w:tc>
        <w:tc>
          <w:tcPr>
            <w:tcW w:w="6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670" w:rsidRPr="00A974E2" w:rsidRDefault="00F76670" w:rsidP="006F18F9">
            <w:pPr>
              <w:widowControl/>
              <w:spacing w:line="300" w:lineRule="exact"/>
              <w:ind w:leftChars="-31" w:left="-65" w:rightChars="-38" w:right="-80"/>
              <w:jc w:val="center"/>
              <w:rPr>
                <w:rFonts w:ascii="仿宋_GB2312" w:eastAsia="仿宋_GB2312" w:hAnsiTheme="minorEastAsia" w:cs="宋体"/>
                <w:b/>
                <w:bCs/>
                <w:color w:val="000000" w:themeColor="text1"/>
                <w:kern w:val="0"/>
                <w:sz w:val="20"/>
              </w:rPr>
            </w:pPr>
            <w:r w:rsidRPr="00A974E2">
              <w:rPr>
                <w:rFonts w:ascii="仿宋_GB2312" w:eastAsia="仿宋_GB2312" w:hAnsiTheme="minorEastAsia" w:cs="宋体" w:hint="eastAsia"/>
                <w:b/>
                <w:bCs/>
                <w:color w:val="000000" w:themeColor="text1"/>
                <w:kern w:val="0"/>
                <w:sz w:val="20"/>
              </w:rPr>
              <w:t>支撑材料目录及负责单位部门</w:t>
            </w:r>
          </w:p>
        </w:tc>
      </w:tr>
      <w:tr w:rsidR="002F1990" w:rsidRPr="00A974E2" w:rsidTr="004D27F9">
        <w:trPr>
          <w:trHeight w:val="4437"/>
          <w:jc w:val="center"/>
        </w:trPr>
        <w:tc>
          <w:tcPr>
            <w:tcW w:w="616" w:type="dxa"/>
            <w:vMerge w:val="restart"/>
            <w:textDirection w:val="tbRlV"/>
            <w:vAlign w:val="center"/>
            <w:hideMark/>
          </w:tcPr>
          <w:p w:rsidR="002F1990" w:rsidRPr="00A974E2" w:rsidRDefault="00F76670" w:rsidP="006F18F9">
            <w:pPr>
              <w:widowControl/>
              <w:ind w:left="113" w:right="113"/>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三、教学资源</w:t>
            </w:r>
          </w:p>
        </w:tc>
        <w:tc>
          <w:tcPr>
            <w:tcW w:w="1246" w:type="dxa"/>
            <w:vAlign w:val="center"/>
            <w:hideMark/>
          </w:tcPr>
          <w:p w:rsidR="006F18F9" w:rsidRPr="00A974E2" w:rsidRDefault="004C258D"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3.2教学</w:t>
            </w:r>
          </w:p>
          <w:p w:rsidR="002F1990" w:rsidRPr="00A974E2" w:rsidRDefault="004C258D"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设施</w:t>
            </w:r>
          </w:p>
        </w:tc>
        <w:tc>
          <w:tcPr>
            <w:tcW w:w="1116" w:type="dxa"/>
            <w:shd w:val="clear" w:color="auto" w:fill="auto"/>
            <w:vAlign w:val="center"/>
            <w:hideMark/>
          </w:tcPr>
          <w:p w:rsidR="002F1990" w:rsidRPr="00A974E2" w:rsidRDefault="002F199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20.教学信息化建设情况</w:t>
            </w:r>
          </w:p>
        </w:tc>
        <w:tc>
          <w:tcPr>
            <w:tcW w:w="6782" w:type="dxa"/>
            <w:shd w:val="clear" w:color="auto" w:fill="auto"/>
            <w:vAlign w:val="center"/>
            <w:hideMark/>
          </w:tcPr>
          <w:p w:rsidR="002F1990" w:rsidRPr="00A974E2" w:rsidRDefault="002F199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3.2.7 校园信息化（信息化办公室）</w:t>
            </w:r>
            <w:r w:rsidRPr="00A974E2">
              <w:rPr>
                <w:rFonts w:ascii="仿宋_GB2312" w:eastAsia="仿宋_GB2312" w:hAnsiTheme="minorEastAsia" w:cs="宋体" w:hint="eastAsia"/>
                <w:color w:val="000000" w:themeColor="text1"/>
                <w:kern w:val="0"/>
                <w:sz w:val="20"/>
              </w:rPr>
              <w:br/>
              <w:t>3.2.7.1 学校校园信息化管理制度</w:t>
            </w:r>
            <w:r w:rsidRPr="00A974E2">
              <w:rPr>
                <w:rFonts w:ascii="仿宋_GB2312" w:eastAsia="仿宋_GB2312" w:hAnsiTheme="minorEastAsia" w:cs="宋体" w:hint="eastAsia"/>
                <w:color w:val="000000" w:themeColor="text1"/>
                <w:kern w:val="0"/>
                <w:sz w:val="20"/>
              </w:rPr>
              <w:br/>
              <w:t>3.2.7.2 学校校园信息化建设“十三五”发展规划</w:t>
            </w:r>
            <w:r w:rsidRPr="00A974E2">
              <w:rPr>
                <w:rFonts w:ascii="仿宋_GB2312" w:eastAsia="仿宋_GB2312" w:hAnsiTheme="minorEastAsia" w:cs="宋体" w:hint="eastAsia"/>
                <w:color w:val="000000" w:themeColor="text1"/>
                <w:kern w:val="0"/>
                <w:sz w:val="20"/>
              </w:rPr>
              <w:br/>
              <w:t>3.2.7.3 校园信息化建设</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工作计划与小结</w:t>
            </w:r>
            <w:r w:rsidRPr="00A974E2">
              <w:rPr>
                <w:rFonts w:ascii="仿宋_GB2312" w:eastAsia="仿宋_GB2312" w:hAnsiTheme="minorEastAsia" w:cs="宋体" w:hint="eastAsia"/>
                <w:color w:val="000000" w:themeColor="text1"/>
                <w:kern w:val="0"/>
                <w:sz w:val="20"/>
              </w:rPr>
              <w:br/>
              <w:t xml:space="preserve">3.2.7.4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校园信息化建设经费投入情况</w:t>
            </w:r>
            <w:r w:rsidRPr="00A974E2">
              <w:rPr>
                <w:rFonts w:ascii="仿宋_GB2312" w:eastAsia="仿宋_GB2312" w:hAnsiTheme="minorEastAsia" w:cs="宋体" w:hint="eastAsia"/>
                <w:color w:val="000000" w:themeColor="text1"/>
                <w:kern w:val="0"/>
                <w:sz w:val="20"/>
              </w:rPr>
              <w:br/>
              <w:t>3.2.7.5 校园网基本情况</w:t>
            </w:r>
            <w:r w:rsidRPr="00A974E2">
              <w:rPr>
                <w:rFonts w:ascii="仿宋_GB2312" w:eastAsia="仿宋_GB2312" w:hAnsiTheme="minorEastAsia" w:cs="宋体" w:hint="eastAsia"/>
                <w:color w:val="000000" w:themeColor="text1"/>
                <w:kern w:val="0"/>
                <w:sz w:val="20"/>
              </w:rPr>
              <w:br/>
              <w:t>3.2.7.6 校园网络满足本科教学及学生生活情况</w:t>
            </w:r>
            <w:r w:rsidRPr="00A974E2">
              <w:rPr>
                <w:rFonts w:ascii="仿宋_GB2312" w:eastAsia="仿宋_GB2312" w:hAnsiTheme="minorEastAsia" w:cs="宋体" w:hint="eastAsia"/>
                <w:color w:val="000000" w:themeColor="text1"/>
                <w:kern w:val="0"/>
                <w:sz w:val="20"/>
              </w:rPr>
              <w:br/>
              <w:t>3.2.7.6.1 校园网络整体建设情况</w:t>
            </w:r>
            <w:r w:rsidRPr="00A974E2">
              <w:rPr>
                <w:rFonts w:ascii="仿宋_GB2312" w:eastAsia="仿宋_GB2312" w:hAnsiTheme="minorEastAsia" w:cs="宋体" w:hint="eastAsia"/>
                <w:color w:val="000000" w:themeColor="text1"/>
                <w:kern w:val="0"/>
                <w:sz w:val="20"/>
              </w:rPr>
              <w:br/>
              <w:t>3.2.7.6.2 校园网络对本科教学的支撑作用</w:t>
            </w:r>
            <w:r w:rsidRPr="00A974E2">
              <w:rPr>
                <w:rFonts w:ascii="仿宋_GB2312" w:eastAsia="仿宋_GB2312" w:hAnsiTheme="minorEastAsia" w:cs="宋体" w:hint="eastAsia"/>
                <w:color w:val="000000" w:themeColor="text1"/>
                <w:kern w:val="0"/>
                <w:sz w:val="20"/>
              </w:rPr>
              <w:br/>
              <w:t>3.2.7.6.3 校园网络设施满足学生生活情况</w:t>
            </w:r>
            <w:r w:rsidRPr="00A974E2">
              <w:rPr>
                <w:rFonts w:ascii="仿宋_GB2312" w:eastAsia="仿宋_GB2312" w:hAnsiTheme="minorEastAsia" w:cs="宋体" w:hint="eastAsia"/>
                <w:color w:val="000000" w:themeColor="text1"/>
                <w:kern w:val="0"/>
                <w:sz w:val="20"/>
              </w:rPr>
              <w:br/>
              <w:t>3.2.7.6.4 校园网络建设存在的问题</w:t>
            </w:r>
            <w:r w:rsidRPr="00A974E2">
              <w:rPr>
                <w:rFonts w:ascii="仿宋_GB2312" w:eastAsia="仿宋_GB2312" w:hAnsiTheme="minorEastAsia" w:cs="宋体" w:hint="eastAsia"/>
                <w:color w:val="000000" w:themeColor="text1"/>
                <w:kern w:val="0"/>
                <w:sz w:val="20"/>
              </w:rPr>
              <w:br/>
              <w:t>3.2.7.6.7 校园一卡通系统建设情况及满足本科教学及学生生活情况</w:t>
            </w:r>
            <w:r w:rsidRPr="00A974E2">
              <w:rPr>
                <w:rFonts w:ascii="仿宋_GB2312" w:eastAsia="仿宋_GB2312" w:hAnsiTheme="minorEastAsia" w:cs="宋体" w:hint="eastAsia"/>
                <w:color w:val="000000" w:themeColor="text1"/>
                <w:kern w:val="0"/>
                <w:sz w:val="20"/>
              </w:rPr>
              <w:br/>
              <w:t>3.2.7.6.8 网络教学资源建设整体情况、利用率及其使用效果（</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牵头，信息化办公室</w:t>
            </w:r>
            <w:r w:rsidR="008F412F" w:rsidRPr="00A974E2">
              <w:rPr>
                <w:rFonts w:ascii="仿宋_GB2312" w:eastAsia="仿宋_GB2312" w:hAnsiTheme="minorEastAsia" w:cs="宋体" w:hint="eastAsia"/>
                <w:color w:val="000000" w:themeColor="text1"/>
                <w:kern w:val="0"/>
                <w:sz w:val="20"/>
              </w:rPr>
              <w:t>、教务处</w:t>
            </w:r>
            <w:r w:rsidRPr="00A974E2">
              <w:rPr>
                <w:rFonts w:ascii="仿宋_GB2312" w:eastAsia="仿宋_GB2312" w:hAnsiTheme="minorEastAsia" w:cs="宋体" w:hint="eastAsia"/>
                <w:color w:val="000000" w:themeColor="text1"/>
                <w:kern w:val="0"/>
                <w:sz w:val="20"/>
              </w:rPr>
              <w:t>配合）</w:t>
            </w:r>
          </w:p>
        </w:tc>
      </w:tr>
      <w:tr w:rsidR="002F1990" w:rsidRPr="00A974E2" w:rsidTr="002F1990">
        <w:trPr>
          <w:trHeight w:val="1890"/>
          <w:jc w:val="center"/>
        </w:trPr>
        <w:tc>
          <w:tcPr>
            <w:tcW w:w="616" w:type="dxa"/>
            <w:vMerge/>
            <w:vAlign w:val="center"/>
            <w:hideMark/>
          </w:tcPr>
          <w:p w:rsidR="002F1990" w:rsidRPr="00A974E2" w:rsidRDefault="002F1990" w:rsidP="002B254B">
            <w:pPr>
              <w:widowControl/>
              <w:rPr>
                <w:rFonts w:ascii="仿宋_GB2312" w:eastAsia="仿宋_GB2312" w:hAnsi="宋体" w:cs="宋体"/>
                <w:color w:val="000000" w:themeColor="text1"/>
                <w:kern w:val="0"/>
                <w:sz w:val="20"/>
              </w:rPr>
            </w:pPr>
          </w:p>
        </w:tc>
        <w:tc>
          <w:tcPr>
            <w:tcW w:w="1246" w:type="dxa"/>
            <w:vMerge w:val="restart"/>
            <w:shd w:val="clear" w:color="auto" w:fill="auto"/>
            <w:vAlign w:val="center"/>
            <w:hideMark/>
          </w:tcPr>
          <w:p w:rsidR="006F18F9" w:rsidRPr="00A974E2" w:rsidRDefault="002F199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3.3专业设</w:t>
            </w:r>
            <w:r w:rsidR="006F18F9" w:rsidRPr="00A974E2">
              <w:rPr>
                <w:rFonts w:ascii="仿宋_GB2312" w:eastAsia="仿宋_GB2312" w:hAnsi="宋体" w:cs="宋体" w:hint="eastAsia"/>
                <w:color w:val="000000" w:themeColor="text1"/>
                <w:kern w:val="0"/>
                <w:sz w:val="20"/>
              </w:rPr>
              <w:t xml:space="preserve">  </w:t>
            </w:r>
          </w:p>
          <w:p w:rsidR="002F1990" w:rsidRPr="00A974E2" w:rsidRDefault="002F199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置与培养方案</w:t>
            </w:r>
          </w:p>
        </w:tc>
        <w:tc>
          <w:tcPr>
            <w:tcW w:w="1116" w:type="dxa"/>
            <w:shd w:val="clear" w:color="auto" w:fill="auto"/>
            <w:vAlign w:val="center"/>
            <w:hideMark/>
          </w:tcPr>
          <w:p w:rsidR="002F1990" w:rsidRPr="00A974E2" w:rsidRDefault="002F199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21.专业建设规划执行与专业结构优化调整</w:t>
            </w:r>
          </w:p>
        </w:tc>
        <w:tc>
          <w:tcPr>
            <w:tcW w:w="6782" w:type="dxa"/>
            <w:shd w:val="clear" w:color="auto" w:fill="auto"/>
            <w:vAlign w:val="center"/>
            <w:hideMark/>
          </w:tcPr>
          <w:p w:rsidR="002F1990" w:rsidRPr="00A974E2" w:rsidRDefault="002F199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3.3.1 大</w:t>
            </w:r>
            <w:r w:rsidRPr="00A974E2">
              <w:rPr>
                <w:rFonts w:ascii="仿宋_GB2312" w:eastAsia="仿宋_GB2312" w:hAnsiTheme="minorEastAsia" w:cs="宋体" w:hint="eastAsia"/>
                <w:color w:val="000000" w:themeColor="text1"/>
                <w:spacing w:val="-6"/>
                <w:kern w:val="0"/>
                <w:sz w:val="20"/>
              </w:rPr>
              <w:t>连海洋大学“十三五”专业建设发展规划及其执行情况分析（教务处）</w:t>
            </w:r>
            <w:r w:rsidRPr="00A974E2">
              <w:rPr>
                <w:rFonts w:ascii="仿宋_GB2312" w:eastAsia="仿宋_GB2312" w:hAnsiTheme="minorEastAsia" w:cs="宋体" w:hint="eastAsia"/>
                <w:color w:val="000000" w:themeColor="text1"/>
                <w:spacing w:val="-6"/>
                <w:kern w:val="0"/>
                <w:sz w:val="20"/>
              </w:rPr>
              <w:br/>
            </w:r>
            <w:r w:rsidRPr="00A974E2">
              <w:rPr>
                <w:rFonts w:ascii="仿宋_GB2312" w:eastAsia="仿宋_GB2312" w:hAnsiTheme="minorEastAsia" w:cs="宋体" w:hint="eastAsia"/>
                <w:color w:val="000000" w:themeColor="text1"/>
                <w:kern w:val="0"/>
                <w:sz w:val="20"/>
              </w:rPr>
              <w:t>3.3.2 本科专业设置情况一览表（教务处）</w:t>
            </w:r>
            <w:r w:rsidRPr="00A974E2">
              <w:rPr>
                <w:rFonts w:ascii="仿宋_GB2312" w:eastAsia="仿宋_GB2312" w:hAnsiTheme="minorEastAsia" w:cs="宋体" w:hint="eastAsia"/>
                <w:color w:val="000000" w:themeColor="text1"/>
                <w:kern w:val="0"/>
                <w:sz w:val="20"/>
              </w:rPr>
              <w:br/>
              <w:t>3.3.3 专业建设管理制度（教务处）</w:t>
            </w:r>
            <w:r w:rsidRPr="00A974E2">
              <w:rPr>
                <w:rFonts w:ascii="仿宋_GB2312" w:eastAsia="仿宋_GB2312" w:hAnsiTheme="minorEastAsia" w:cs="宋体" w:hint="eastAsia"/>
                <w:color w:val="000000" w:themeColor="text1"/>
                <w:kern w:val="0"/>
                <w:sz w:val="20"/>
              </w:rPr>
              <w:br/>
              <w:t>3.3.3.1 学校本科专业设置与结构调整工作的有关规定</w:t>
            </w:r>
            <w:r w:rsidRPr="00A974E2">
              <w:rPr>
                <w:rFonts w:ascii="仿宋_GB2312" w:eastAsia="仿宋_GB2312" w:hAnsiTheme="minorEastAsia" w:cs="宋体" w:hint="eastAsia"/>
                <w:color w:val="000000" w:themeColor="text1"/>
                <w:kern w:val="0"/>
                <w:sz w:val="20"/>
              </w:rPr>
              <w:br/>
              <w:t>3.3.3.2 学校品牌与特色专业建设相关制度、文件</w:t>
            </w:r>
            <w:r w:rsidRPr="00A974E2">
              <w:rPr>
                <w:rFonts w:ascii="仿宋_GB2312" w:eastAsia="仿宋_GB2312" w:hAnsiTheme="minorEastAsia" w:cs="宋体" w:hint="eastAsia"/>
                <w:color w:val="000000" w:themeColor="text1"/>
                <w:kern w:val="0"/>
                <w:sz w:val="20"/>
              </w:rPr>
              <w:br/>
              <w:t>3.3.3.3 学校“十三五”重点专业建设相关制度、文件</w:t>
            </w:r>
            <w:r w:rsidRPr="00A974E2">
              <w:rPr>
                <w:rFonts w:ascii="仿宋_GB2312" w:eastAsia="仿宋_GB2312" w:hAnsiTheme="minorEastAsia" w:cs="宋体" w:hint="eastAsia"/>
                <w:color w:val="000000" w:themeColor="text1"/>
                <w:kern w:val="0"/>
                <w:sz w:val="20"/>
              </w:rPr>
              <w:br/>
              <w:t>3.3.3.4 专业建设评估方案</w:t>
            </w:r>
          </w:p>
        </w:tc>
      </w:tr>
      <w:tr w:rsidR="002F1990" w:rsidRPr="00A974E2" w:rsidTr="002F1990">
        <w:trPr>
          <w:trHeight w:val="2970"/>
          <w:jc w:val="center"/>
        </w:trPr>
        <w:tc>
          <w:tcPr>
            <w:tcW w:w="616" w:type="dxa"/>
            <w:vMerge/>
            <w:vAlign w:val="center"/>
            <w:hideMark/>
          </w:tcPr>
          <w:p w:rsidR="002F1990" w:rsidRPr="00A974E2" w:rsidRDefault="002F1990" w:rsidP="002B254B">
            <w:pPr>
              <w:widowControl/>
              <w:rPr>
                <w:rFonts w:ascii="仿宋_GB2312" w:eastAsia="仿宋_GB2312" w:hAnsi="宋体" w:cs="宋体"/>
                <w:color w:val="000000" w:themeColor="text1"/>
                <w:kern w:val="0"/>
                <w:sz w:val="20"/>
              </w:rPr>
            </w:pPr>
          </w:p>
        </w:tc>
        <w:tc>
          <w:tcPr>
            <w:tcW w:w="1246" w:type="dxa"/>
            <w:vMerge/>
            <w:vAlign w:val="center"/>
            <w:hideMark/>
          </w:tcPr>
          <w:p w:rsidR="002F1990" w:rsidRPr="00A974E2" w:rsidRDefault="002F1990"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2F1990" w:rsidRPr="00A974E2" w:rsidRDefault="002F199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22.新专业设置与优势专业建设</w:t>
            </w:r>
          </w:p>
        </w:tc>
        <w:tc>
          <w:tcPr>
            <w:tcW w:w="6782" w:type="dxa"/>
            <w:vMerge w:val="restart"/>
            <w:shd w:val="clear" w:color="auto" w:fill="auto"/>
            <w:vAlign w:val="center"/>
            <w:hideMark/>
          </w:tcPr>
          <w:p w:rsidR="002F1990" w:rsidRPr="00A974E2" w:rsidRDefault="002F199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 xml:space="preserve">3.3.4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各专业建设规划（教务处）</w:t>
            </w:r>
            <w:r w:rsidRPr="00A974E2">
              <w:rPr>
                <w:rFonts w:ascii="仿宋_GB2312" w:eastAsia="仿宋_GB2312" w:hAnsiTheme="minorEastAsia" w:cs="宋体" w:hint="eastAsia"/>
                <w:color w:val="000000" w:themeColor="text1"/>
                <w:kern w:val="0"/>
                <w:sz w:val="20"/>
              </w:rPr>
              <w:br/>
              <w:t>3.3.5 “十三五”重点专业建设项目立项材料（教务处）</w:t>
            </w:r>
            <w:r w:rsidRPr="00A974E2">
              <w:rPr>
                <w:rFonts w:ascii="仿宋_GB2312" w:eastAsia="仿宋_GB2312" w:hAnsiTheme="minorEastAsia" w:cs="宋体" w:hint="eastAsia"/>
                <w:color w:val="000000" w:themeColor="text1"/>
                <w:kern w:val="0"/>
                <w:sz w:val="20"/>
              </w:rPr>
              <w:br/>
              <w:t>3.3.6 新办专业情况（教务处）</w:t>
            </w:r>
            <w:r w:rsidRPr="00A974E2">
              <w:rPr>
                <w:rFonts w:ascii="仿宋_GB2312" w:eastAsia="仿宋_GB2312" w:hAnsiTheme="minorEastAsia" w:cs="宋体" w:hint="eastAsia"/>
                <w:color w:val="000000" w:themeColor="text1"/>
                <w:kern w:val="0"/>
                <w:sz w:val="20"/>
              </w:rPr>
              <w:br/>
              <w:t>3.3.6.1 新办专业一览表</w:t>
            </w:r>
            <w:r w:rsidRPr="00A974E2">
              <w:rPr>
                <w:rFonts w:ascii="仿宋_GB2312" w:eastAsia="仿宋_GB2312" w:hAnsiTheme="minorEastAsia" w:cs="宋体" w:hint="eastAsia"/>
                <w:color w:val="000000" w:themeColor="text1"/>
                <w:kern w:val="0"/>
                <w:sz w:val="20"/>
              </w:rPr>
              <w:br/>
              <w:t>3.3.6.2 新办专业申报论证及学位授权验收评审材料</w:t>
            </w:r>
            <w:r w:rsidRPr="00A974E2">
              <w:rPr>
                <w:rFonts w:ascii="仿宋_GB2312" w:eastAsia="仿宋_GB2312" w:hAnsiTheme="minorEastAsia" w:cs="宋体" w:hint="eastAsia"/>
                <w:color w:val="000000" w:themeColor="text1"/>
                <w:kern w:val="0"/>
                <w:sz w:val="20"/>
              </w:rPr>
              <w:br/>
              <w:t>3.3.6.3 新办专业建设经费投入情况统计表</w:t>
            </w:r>
            <w:r w:rsidRPr="00A974E2">
              <w:rPr>
                <w:rFonts w:ascii="仿宋_GB2312" w:eastAsia="仿宋_GB2312" w:hAnsiTheme="minorEastAsia" w:cs="宋体" w:hint="eastAsia"/>
                <w:color w:val="000000" w:themeColor="text1"/>
                <w:kern w:val="0"/>
                <w:sz w:val="20"/>
              </w:rPr>
              <w:br/>
              <w:t>3.3.6.4 新办专业招生及毕业生就业情况一览表</w:t>
            </w:r>
            <w:r w:rsidRPr="00A974E2">
              <w:rPr>
                <w:rFonts w:ascii="仿宋_GB2312" w:eastAsia="仿宋_GB2312" w:hAnsiTheme="minorEastAsia" w:cs="宋体" w:hint="eastAsia"/>
                <w:color w:val="000000" w:themeColor="text1"/>
                <w:kern w:val="0"/>
                <w:sz w:val="20"/>
              </w:rPr>
              <w:br/>
              <w:t>3.3.6.5 新办专业学生满意度问卷调查情况统计分析</w:t>
            </w:r>
            <w:r w:rsidRPr="00A974E2">
              <w:rPr>
                <w:rFonts w:ascii="仿宋_GB2312" w:eastAsia="仿宋_GB2312" w:hAnsiTheme="minorEastAsia" w:cs="宋体" w:hint="eastAsia"/>
                <w:color w:val="000000" w:themeColor="text1"/>
                <w:kern w:val="0"/>
                <w:sz w:val="20"/>
              </w:rPr>
              <w:br/>
              <w:t>3.3.7 专业建设评估材料（教务处）</w:t>
            </w:r>
            <w:r w:rsidRPr="00A974E2">
              <w:rPr>
                <w:rFonts w:ascii="仿宋_GB2312" w:eastAsia="仿宋_GB2312" w:hAnsiTheme="minorEastAsia" w:cs="宋体" w:hint="eastAsia"/>
                <w:color w:val="000000" w:themeColor="text1"/>
                <w:kern w:val="0"/>
                <w:sz w:val="20"/>
              </w:rPr>
              <w:br/>
              <w:t>3.3.8 新办专业、优势与特色专业建设总结报告汇编（教务处）</w:t>
            </w:r>
            <w:r w:rsidRPr="00A974E2">
              <w:rPr>
                <w:rFonts w:ascii="仿宋_GB2312" w:eastAsia="仿宋_GB2312" w:hAnsiTheme="minorEastAsia" w:cs="宋体" w:hint="eastAsia"/>
                <w:color w:val="000000" w:themeColor="text1"/>
                <w:kern w:val="0"/>
                <w:sz w:val="20"/>
              </w:rPr>
              <w:br/>
              <w:t>3.3.9 学校本科专业培养方案修订与执行的相关制度（教务处）</w:t>
            </w:r>
            <w:r w:rsidRPr="00A974E2">
              <w:rPr>
                <w:rFonts w:ascii="仿宋_GB2312" w:eastAsia="仿宋_GB2312" w:hAnsiTheme="minorEastAsia" w:cs="宋体" w:hint="eastAsia"/>
                <w:color w:val="000000" w:themeColor="text1"/>
                <w:kern w:val="0"/>
                <w:sz w:val="20"/>
              </w:rPr>
              <w:br/>
              <w:t>3.3.10 学校人才大类培养模式改革实施方案（教务处）</w:t>
            </w:r>
            <w:r w:rsidRPr="00A974E2">
              <w:rPr>
                <w:rFonts w:ascii="仿宋_GB2312" w:eastAsia="仿宋_GB2312" w:hAnsiTheme="minorEastAsia" w:cs="宋体" w:hint="eastAsia"/>
                <w:color w:val="000000" w:themeColor="text1"/>
                <w:kern w:val="0"/>
                <w:sz w:val="20"/>
              </w:rPr>
              <w:br/>
              <w:t>3.3.11 学校2016版本科专业人才培养方案汇编、各专业方案修订情况说明（教务处）</w:t>
            </w:r>
            <w:r w:rsidRPr="00A974E2">
              <w:rPr>
                <w:rFonts w:ascii="仿宋_GB2312" w:eastAsia="仿宋_GB2312" w:hAnsiTheme="minorEastAsia" w:cs="宋体" w:hint="eastAsia"/>
                <w:color w:val="000000" w:themeColor="text1"/>
                <w:kern w:val="0"/>
                <w:sz w:val="20"/>
              </w:rPr>
              <w:br/>
              <w:t>3.3.12 学校关于制订2016版本科人才培养方案的原则意见及2016版本科专业人才培养方案汇编、各专业方案修订情况说明（教务处）</w:t>
            </w:r>
            <w:r w:rsidRPr="00A974E2">
              <w:rPr>
                <w:rFonts w:ascii="仿宋_GB2312" w:eastAsia="仿宋_GB2312" w:hAnsiTheme="minorEastAsia" w:cs="宋体" w:hint="eastAsia"/>
                <w:color w:val="000000" w:themeColor="text1"/>
                <w:kern w:val="0"/>
                <w:sz w:val="20"/>
              </w:rPr>
              <w:br/>
              <w:t>3.3.13 本科专业人才培养方案（培养目标、培养规格、课程设置等）与学校办学指导思想及办学定位的吻合度分析论证报告及专家意见（教务处）</w:t>
            </w:r>
            <w:r w:rsidRPr="00A974E2">
              <w:rPr>
                <w:rFonts w:ascii="仿宋_GB2312" w:eastAsia="仿宋_GB2312" w:hAnsiTheme="minorEastAsia" w:cs="宋体" w:hint="eastAsia"/>
                <w:color w:val="000000" w:themeColor="text1"/>
                <w:kern w:val="0"/>
                <w:sz w:val="20"/>
              </w:rPr>
              <w:br/>
              <w:t>3.3.14 应用型人才培养模式的探索与推进情况（教务处）</w:t>
            </w:r>
            <w:r w:rsidRPr="00A974E2">
              <w:rPr>
                <w:rFonts w:ascii="仿宋_GB2312" w:eastAsia="仿宋_GB2312" w:hAnsiTheme="minorEastAsia" w:cs="宋体" w:hint="eastAsia"/>
                <w:color w:val="000000" w:themeColor="text1"/>
                <w:kern w:val="0"/>
                <w:sz w:val="20"/>
              </w:rPr>
              <w:br/>
              <w:t>3.3.15辅修专业有关材料（教务处）</w:t>
            </w:r>
            <w:r w:rsidRPr="00A974E2">
              <w:rPr>
                <w:rFonts w:ascii="仿宋_GB2312" w:eastAsia="仿宋_GB2312" w:hAnsiTheme="minorEastAsia" w:cs="宋体" w:hint="eastAsia"/>
                <w:color w:val="000000" w:themeColor="text1"/>
                <w:kern w:val="0"/>
                <w:sz w:val="20"/>
              </w:rPr>
              <w:br/>
              <w:t>3.3.16 近三学年培养方案变更审批情况（教务处）</w:t>
            </w:r>
          </w:p>
        </w:tc>
      </w:tr>
      <w:tr w:rsidR="002F1990" w:rsidRPr="00A974E2" w:rsidTr="00387B96">
        <w:trPr>
          <w:trHeight w:val="3943"/>
          <w:jc w:val="center"/>
        </w:trPr>
        <w:tc>
          <w:tcPr>
            <w:tcW w:w="616" w:type="dxa"/>
            <w:vMerge/>
            <w:vAlign w:val="center"/>
            <w:hideMark/>
          </w:tcPr>
          <w:p w:rsidR="002F1990" w:rsidRPr="00A974E2" w:rsidRDefault="002F1990" w:rsidP="002B254B">
            <w:pPr>
              <w:widowControl/>
              <w:rPr>
                <w:rFonts w:ascii="仿宋_GB2312" w:eastAsia="仿宋_GB2312" w:hAnsi="宋体" w:cs="宋体"/>
                <w:color w:val="000000" w:themeColor="text1"/>
                <w:kern w:val="0"/>
                <w:sz w:val="20"/>
              </w:rPr>
            </w:pPr>
          </w:p>
        </w:tc>
        <w:tc>
          <w:tcPr>
            <w:tcW w:w="1246" w:type="dxa"/>
            <w:vMerge/>
            <w:vAlign w:val="center"/>
            <w:hideMark/>
          </w:tcPr>
          <w:p w:rsidR="002F1990" w:rsidRPr="00A974E2" w:rsidRDefault="002F1990"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2F1990" w:rsidRPr="00A974E2" w:rsidRDefault="002F199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23.培养方案的制定、执行与调整</w:t>
            </w:r>
          </w:p>
        </w:tc>
        <w:tc>
          <w:tcPr>
            <w:tcW w:w="6782" w:type="dxa"/>
            <w:vMerge/>
            <w:vAlign w:val="center"/>
            <w:hideMark/>
          </w:tcPr>
          <w:p w:rsidR="002F1990" w:rsidRPr="00A974E2" w:rsidRDefault="002F1990" w:rsidP="002E0BAD">
            <w:pPr>
              <w:widowControl/>
              <w:rPr>
                <w:rFonts w:ascii="仿宋_GB2312" w:eastAsia="仿宋_GB2312" w:hAnsiTheme="minorEastAsia" w:cs="宋体"/>
                <w:color w:val="000000" w:themeColor="text1"/>
                <w:kern w:val="0"/>
                <w:sz w:val="20"/>
              </w:rPr>
            </w:pPr>
          </w:p>
        </w:tc>
      </w:tr>
      <w:tr w:rsidR="00F76670" w:rsidRPr="00A974E2" w:rsidTr="00F76670">
        <w:trPr>
          <w:trHeight w:val="840"/>
          <w:jc w:val="center"/>
        </w:trPr>
        <w:tc>
          <w:tcPr>
            <w:tcW w:w="616" w:type="dxa"/>
            <w:vAlign w:val="center"/>
            <w:hideMark/>
          </w:tcPr>
          <w:p w:rsidR="00F76670" w:rsidRPr="00A974E2" w:rsidRDefault="00F76670" w:rsidP="002B254B">
            <w:pPr>
              <w:widowControl/>
              <w:spacing w:line="300" w:lineRule="exact"/>
              <w:ind w:leftChars="-31" w:left="-65" w:rightChars="-38" w:right="-80"/>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lastRenderedPageBreak/>
              <w:t>审核</w:t>
            </w:r>
            <w:r w:rsidRPr="00A974E2">
              <w:rPr>
                <w:rFonts w:ascii="仿宋_GB2312" w:eastAsia="仿宋_GB2312" w:hAnsi="宋体" w:cs="宋体" w:hint="eastAsia"/>
                <w:b/>
                <w:bCs/>
                <w:color w:val="000000" w:themeColor="text1"/>
                <w:kern w:val="0"/>
                <w:sz w:val="20"/>
              </w:rPr>
              <w:br/>
              <w:t>项目</w:t>
            </w:r>
          </w:p>
        </w:tc>
        <w:tc>
          <w:tcPr>
            <w:tcW w:w="1246" w:type="dxa"/>
            <w:shd w:val="clear" w:color="auto" w:fill="auto"/>
            <w:vAlign w:val="center"/>
            <w:hideMark/>
          </w:tcPr>
          <w:p w:rsidR="00F76670" w:rsidRPr="00A974E2" w:rsidRDefault="00F76670" w:rsidP="002B254B">
            <w:pPr>
              <w:widowControl/>
              <w:spacing w:line="300" w:lineRule="exact"/>
              <w:ind w:leftChars="-31" w:left="-65" w:rightChars="-38" w:right="-80"/>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审核要素</w:t>
            </w:r>
          </w:p>
        </w:tc>
        <w:tc>
          <w:tcPr>
            <w:tcW w:w="1116" w:type="dxa"/>
            <w:shd w:val="clear" w:color="auto" w:fill="auto"/>
            <w:vAlign w:val="center"/>
            <w:hideMark/>
          </w:tcPr>
          <w:p w:rsidR="00F76670" w:rsidRPr="00A974E2" w:rsidRDefault="00F76670" w:rsidP="002B254B">
            <w:pPr>
              <w:widowControl/>
              <w:spacing w:line="300" w:lineRule="exact"/>
              <w:ind w:leftChars="-31" w:left="-65" w:rightChars="-38" w:right="-80"/>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审核要点</w:t>
            </w:r>
          </w:p>
        </w:tc>
        <w:tc>
          <w:tcPr>
            <w:tcW w:w="6782" w:type="dxa"/>
            <w:shd w:val="clear" w:color="auto" w:fill="auto"/>
            <w:vAlign w:val="center"/>
            <w:hideMark/>
          </w:tcPr>
          <w:p w:rsidR="00F76670" w:rsidRPr="00A974E2" w:rsidRDefault="00F76670" w:rsidP="006F18F9">
            <w:pPr>
              <w:widowControl/>
              <w:spacing w:line="300" w:lineRule="exact"/>
              <w:ind w:leftChars="-31" w:left="-65" w:rightChars="-38" w:right="-80"/>
              <w:jc w:val="center"/>
              <w:rPr>
                <w:rFonts w:ascii="仿宋_GB2312" w:eastAsia="仿宋_GB2312" w:hAnsiTheme="minorEastAsia" w:cs="宋体"/>
                <w:b/>
                <w:bCs/>
                <w:color w:val="000000" w:themeColor="text1"/>
                <w:kern w:val="0"/>
                <w:sz w:val="20"/>
              </w:rPr>
            </w:pPr>
            <w:r w:rsidRPr="00A974E2">
              <w:rPr>
                <w:rFonts w:ascii="仿宋_GB2312" w:eastAsia="仿宋_GB2312" w:hAnsiTheme="minorEastAsia" w:cs="宋体" w:hint="eastAsia"/>
                <w:b/>
                <w:bCs/>
                <w:color w:val="000000" w:themeColor="text1"/>
                <w:kern w:val="0"/>
                <w:sz w:val="20"/>
              </w:rPr>
              <w:t>支撑材料目录及负责单位部门</w:t>
            </w:r>
          </w:p>
        </w:tc>
      </w:tr>
      <w:tr w:rsidR="00F76670" w:rsidRPr="00A974E2" w:rsidTr="00F76670">
        <w:trPr>
          <w:trHeight w:val="1971"/>
          <w:jc w:val="center"/>
        </w:trPr>
        <w:tc>
          <w:tcPr>
            <w:tcW w:w="616" w:type="dxa"/>
            <w:vMerge w:val="restart"/>
            <w:textDirection w:val="tbRlV"/>
            <w:vAlign w:val="center"/>
            <w:hideMark/>
          </w:tcPr>
          <w:p w:rsidR="00F76670" w:rsidRPr="00A974E2" w:rsidRDefault="00F76670" w:rsidP="006F18F9">
            <w:pPr>
              <w:widowControl/>
              <w:ind w:left="113" w:right="113"/>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三、教学资源</w:t>
            </w:r>
          </w:p>
        </w:tc>
        <w:tc>
          <w:tcPr>
            <w:tcW w:w="1246" w:type="dxa"/>
            <w:vMerge w:val="restart"/>
            <w:shd w:val="clear" w:color="auto" w:fill="auto"/>
            <w:vAlign w:val="center"/>
            <w:hideMark/>
          </w:tcPr>
          <w:p w:rsidR="006F18F9" w:rsidRPr="00A974E2" w:rsidRDefault="00F76670" w:rsidP="006073DB">
            <w:pPr>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3.4课程</w:t>
            </w:r>
          </w:p>
          <w:p w:rsidR="00F76670" w:rsidRPr="00A974E2" w:rsidRDefault="00F76670" w:rsidP="006073DB">
            <w:pPr>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资源</w:t>
            </w:r>
          </w:p>
        </w:tc>
        <w:tc>
          <w:tcPr>
            <w:tcW w:w="1116" w:type="dxa"/>
            <w:shd w:val="clear" w:color="auto" w:fill="auto"/>
            <w:vAlign w:val="center"/>
            <w:hideMark/>
          </w:tcPr>
          <w:p w:rsidR="00F76670" w:rsidRPr="00A974E2" w:rsidRDefault="00F7667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24.课程建设规划与执行</w:t>
            </w:r>
          </w:p>
        </w:tc>
        <w:tc>
          <w:tcPr>
            <w:tcW w:w="6782" w:type="dxa"/>
            <w:shd w:val="clear" w:color="auto" w:fill="auto"/>
            <w:vAlign w:val="center"/>
            <w:hideMark/>
          </w:tcPr>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3.4.1 学校课程建设规划与执行情况分析（教务处）</w:t>
            </w:r>
            <w:r w:rsidRPr="00A974E2">
              <w:rPr>
                <w:rFonts w:ascii="仿宋_GB2312" w:eastAsia="仿宋_GB2312" w:hAnsiTheme="minorEastAsia" w:cs="宋体" w:hint="eastAsia"/>
                <w:color w:val="000000" w:themeColor="text1"/>
                <w:kern w:val="0"/>
                <w:sz w:val="20"/>
              </w:rPr>
              <w:br/>
              <w:t>3.4.2 大连海洋大学本科课程建设与管理办法（教务处）</w:t>
            </w:r>
            <w:r w:rsidRPr="00A974E2">
              <w:rPr>
                <w:rFonts w:ascii="仿宋_GB2312" w:eastAsia="仿宋_GB2312" w:hAnsiTheme="minorEastAsia" w:cs="宋体" w:hint="eastAsia"/>
                <w:color w:val="000000" w:themeColor="text1"/>
                <w:kern w:val="0"/>
                <w:sz w:val="20"/>
              </w:rPr>
              <w:br/>
              <w:t>3.4.3 校级及以上精品课程（含精品资源共享课程）一览表（教务处）</w:t>
            </w:r>
            <w:r w:rsidRPr="00A974E2">
              <w:rPr>
                <w:rFonts w:ascii="仿宋_GB2312" w:eastAsia="仿宋_GB2312" w:hAnsiTheme="minorEastAsia" w:cs="宋体" w:hint="eastAsia"/>
                <w:color w:val="000000" w:themeColor="text1"/>
                <w:kern w:val="0"/>
                <w:sz w:val="20"/>
              </w:rPr>
              <w:br/>
              <w:t>3.4.4 精品课程建设相关文件（教务处）</w:t>
            </w:r>
            <w:r w:rsidRPr="00A974E2">
              <w:rPr>
                <w:rFonts w:ascii="仿宋_GB2312" w:eastAsia="仿宋_GB2312" w:hAnsiTheme="minorEastAsia" w:cs="宋体" w:hint="eastAsia"/>
                <w:color w:val="000000" w:themeColor="text1"/>
                <w:kern w:val="0"/>
                <w:sz w:val="20"/>
              </w:rPr>
              <w:br/>
              <w:t>3.4.5 网络平台课程（微课、慕课）建设情况（教务处）</w:t>
            </w:r>
          </w:p>
        </w:tc>
      </w:tr>
      <w:tr w:rsidR="00F76670" w:rsidRPr="00A974E2" w:rsidTr="00F76670">
        <w:trPr>
          <w:trHeight w:val="2124"/>
          <w:jc w:val="center"/>
        </w:trPr>
        <w:tc>
          <w:tcPr>
            <w:tcW w:w="616" w:type="dxa"/>
            <w:vMerge/>
            <w:vAlign w:val="center"/>
            <w:hideMark/>
          </w:tcPr>
          <w:p w:rsidR="00F76670" w:rsidRPr="00A974E2" w:rsidRDefault="00F76670" w:rsidP="002B254B">
            <w:pPr>
              <w:widowControl/>
              <w:rPr>
                <w:rFonts w:ascii="仿宋_GB2312" w:eastAsia="仿宋_GB2312" w:hAnsi="宋体" w:cs="宋体"/>
                <w:color w:val="000000" w:themeColor="text1"/>
                <w:kern w:val="0"/>
                <w:sz w:val="20"/>
              </w:rPr>
            </w:pPr>
          </w:p>
        </w:tc>
        <w:tc>
          <w:tcPr>
            <w:tcW w:w="1246" w:type="dxa"/>
            <w:vMerge/>
            <w:vAlign w:val="center"/>
            <w:hideMark/>
          </w:tcPr>
          <w:p w:rsidR="00F76670" w:rsidRPr="00A974E2" w:rsidRDefault="00F76670"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F76670" w:rsidRPr="00A974E2" w:rsidRDefault="00F7667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25.课程的数量、结构及优质课程资源建设</w:t>
            </w:r>
          </w:p>
        </w:tc>
        <w:tc>
          <w:tcPr>
            <w:tcW w:w="6782" w:type="dxa"/>
            <w:vMerge w:val="restart"/>
            <w:shd w:val="clear" w:color="auto" w:fill="auto"/>
            <w:vAlign w:val="center"/>
            <w:hideMark/>
          </w:tcPr>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3.4.9 课程建设评估材料（教务处）</w:t>
            </w:r>
            <w:r w:rsidRPr="00A974E2">
              <w:rPr>
                <w:rFonts w:ascii="仿宋_GB2312" w:eastAsia="仿宋_GB2312" w:hAnsiTheme="minorEastAsia" w:cs="宋体" w:hint="eastAsia"/>
                <w:color w:val="000000" w:themeColor="text1"/>
                <w:kern w:val="0"/>
                <w:sz w:val="20"/>
              </w:rPr>
              <w:br w:type="page"/>
            </w:r>
          </w:p>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3.4.10 学校课程库建设相关材料（教务处）</w:t>
            </w:r>
          </w:p>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3.4.11 课程库及课程教学大纲汇编（教务处）</w:t>
            </w:r>
          </w:p>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3.4.12 各专业实践课程比例统计表（教务处）</w:t>
            </w:r>
            <w:r w:rsidRPr="00A974E2">
              <w:rPr>
                <w:rFonts w:ascii="仿宋_GB2312" w:eastAsia="仿宋_GB2312" w:hAnsiTheme="minorEastAsia" w:cs="宋体" w:hint="eastAsia"/>
                <w:color w:val="000000" w:themeColor="text1"/>
                <w:kern w:val="0"/>
                <w:sz w:val="20"/>
              </w:rPr>
              <w:br w:type="page"/>
            </w:r>
          </w:p>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3.4.13 双语教学课程一览表及教学效果分析（教务处）</w:t>
            </w:r>
          </w:p>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3.4.14 学校规划教材立项建设相关材料（教务处）</w:t>
            </w:r>
          </w:p>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3.4.14.1 学校规划教材立项建设相关制度</w:t>
            </w:r>
          </w:p>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3.4.14.2 大连海洋大学关于推荐《养殖水域生态学》</w:t>
            </w:r>
            <w:r w:rsidRPr="00A974E2">
              <w:rPr>
                <w:rFonts w:ascii="仿宋_GB2312" w:eastAsia="仿宋_GB2312" w:hAnsiTheme="minorEastAsia" w:cs="宋体" w:hint="eastAsia"/>
                <w:color w:val="000000" w:themeColor="text1"/>
                <w:kern w:val="0"/>
                <w:sz w:val="20"/>
              </w:rPr>
              <w:br w:type="page"/>
              <w:t>教材参加“十二五”普通高等教育本科省级规划教材第二次遴选的报告</w:t>
            </w:r>
            <w:r w:rsidRPr="00A974E2">
              <w:rPr>
                <w:rFonts w:ascii="仿宋_GB2312" w:eastAsia="仿宋_GB2312" w:hAnsiTheme="minorEastAsia" w:cs="宋体" w:hint="eastAsia"/>
                <w:color w:val="000000" w:themeColor="text1"/>
                <w:kern w:val="0"/>
                <w:sz w:val="20"/>
              </w:rPr>
              <w:br w:type="page"/>
            </w:r>
          </w:p>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3.4.14.3 其他教材参与规划项目选拔的情况</w:t>
            </w:r>
          </w:p>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3.4.14.4 学校立项建设教材一览表</w:t>
            </w:r>
          </w:p>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3.4.15 学校教材管理制度（教务处）</w:t>
            </w:r>
            <w:r w:rsidRPr="00A974E2">
              <w:rPr>
                <w:rFonts w:ascii="仿宋_GB2312" w:eastAsia="仿宋_GB2312" w:hAnsiTheme="minorEastAsia" w:cs="宋体" w:hint="eastAsia"/>
                <w:color w:val="000000" w:themeColor="text1"/>
                <w:kern w:val="0"/>
                <w:sz w:val="20"/>
              </w:rPr>
              <w:br w:type="page"/>
            </w:r>
          </w:p>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3.4.15.1 大连海洋大学优秀教材评选办法</w:t>
            </w:r>
          </w:p>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3.4.15.2 大连海洋大学资助出版教材评审及管理办法</w:t>
            </w:r>
            <w:r w:rsidRPr="00A974E2">
              <w:rPr>
                <w:rFonts w:ascii="仿宋_GB2312" w:eastAsia="仿宋_GB2312" w:hAnsiTheme="minorEastAsia" w:cs="宋体" w:hint="eastAsia"/>
                <w:color w:val="000000" w:themeColor="text1"/>
                <w:kern w:val="0"/>
                <w:sz w:val="20"/>
              </w:rPr>
              <w:br w:type="page"/>
            </w:r>
          </w:p>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3.4.15.3 大连海洋大学自编教材管理办法</w:t>
            </w:r>
            <w:r w:rsidRPr="00A974E2">
              <w:rPr>
                <w:rFonts w:ascii="仿宋_GB2312" w:eastAsia="仿宋_GB2312" w:hAnsiTheme="minorEastAsia" w:cs="宋体" w:hint="eastAsia"/>
                <w:color w:val="000000" w:themeColor="text1"/>
                <w:kern w:val="0"/>
                <w:sz w:val="20"/>
              </w:rPr>
              <w:br w:type="page"/>
            </w:r>
          </w:p>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3.4.16 教师主编、参编教材及获奖情况汇总表（教务处）</w:t>
            </w:r>
            <w:r w:rsidRPr="00A974E2">
              <w:rPr>
                <w:rFonts w:ascii="仿宋_GB2312" w:eastAsia="仿宋_GB2312" w:hAnsiTheme="minorEastAsia" w:cs="宋体" w:hint="eastAsia"/>
                <w:color w:val="000000" w:themeColor="text1"/>
                <w:kern w:val="0"/>
                <w:sz w:val="20"/>
              </w:rPr>
              <w:br w:type="page"/>
            </w:r>
          </w:p>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 xml:space="preserve">3.4.17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选用优秀教材课程比例（教务处）</w:t>
            </w:r>
          </w:p>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br w:type="page"/>
              <w:t>3.4.18 大连海洋大学教材选用与供应管理办法（教务处）</w:t>
            </w:r>
          </w:p>
        </w:tc>
      </w:tr>
      <w:tr w:rsidR="00F76670" w:rsidRPr="00A974E2" w:rsidTr="004C258D">
        <w:trPr>
          <w:trHeight w:val="3933"/>
          <w:jc w:val="center"/>
        </w:trPr>
        <w:tc>
          <w:tcPr>
            <w:tcW w:w="616" w:type="dxa"/>
            <w:vMerge/>
            <w:vAlign w:val="center"/>
            <w:hideMark/>
          </w:tcPr>
          <w:p w:rsidR="00F76670" w:rsidRPr="00A974E2" w:rsidRDefault="00F76670" w:rsidP="002B254B">
            <w:pPr>
              <w:widowControl/>
              <w:rPr>
                <w:rFonts w:ascii="仿宋_GB2312" w:eastAsia="仿宋_GB2312" w:hAnsi="宋体" w:cs="宋体"/>
                <w:color w:val="000000" w:themeColor="text1"/>
                <w:kern w:val="0"/>
                <w:sz w:val="20"/>
              </w:rPr>
            </w:pPr>
          </w:p>
        </w:tc>
        <w:tc>
          <w:tcPr>
            <w:tcW w:w="1246" w:type="dxa"/>
            <w:vMerge/>
            <w:vAlign w:val="center"/>
            <w:hideMark/>
          </w:tcPr>
          <w:p w:rsidR="00F76670" w:rsidRPr="00A974E2" w:rsidRDefault="00F76670"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F76670" w:rsidRPr="00A974E2" w:rsidRDefault="00F7667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26.教材建设与选用</w:t>
            </w:r>
          </w:p>
        </w:tc>
        <w:tc>
          <w:tcPr>
            <w:tcW w:w="6782" w:type="dxa"/>
            <w:vMerge/>
            <w:vAlign w:val="center"/>
            <w:hideMark/>
          </w:tcPr>
          <w:p w:rsidR="00F76670" w:rsidRPr="00A974E2" w:rsidRDefault="00F76670" w:rsidP="002E0BAD">
            <w:pPr>
              <w:widowControl/>
              <w:rPr>
                <w:rFonts w:ascii="仿宋_GB2312" w:eastAsia="仿宋_GB2312" w:hAnsiTheme="minorEastAsia" w:cs="宋体"/>
                <w:color w:val="000000" w:themeColor="text1"/>
                <w:kern w:val="0"/>
                <w:sz w:val="20"/>
              </w:rPr>
            </w:pPr>
          </w:p>
        </w:tc>
      </w:tr>
      <w:tr w:rsidR="00F76670" w:rsidRPr="00A974E2" w:rsidTr="004B4A2C">
        <w:trPr>
          <w:trHeight w:val="1609"/>
          <w:jc w:val="center"/>
        </w:trPr>
        <w:tc>
          <w:tcPr>
            <w:tcW w:w="616" w:type="dxa"/>
            <w:vMerge/>
            <w:vAlign w:val="center"/>
            <w:hideMark/>
          </w:tcPr>
          <w:p w:rsidR="00F76670" w:rsidRPr="00A974E2" w:rsidRDefault="00F76670" w:rsidP="002B254B">
            <w:pPr>
              <w:widowControl/>
              <w:rPr>
                <w:rFonts w:ascii="仿宋_GB2312" w:eastAsia="仿宋_GB2312" w:hAnsi="宋体" w:cs="宋体"/>
                <w:color w:val="000000" w:themeColor="text1"/>
                <w:kern w:val="0"/>
                <w:sz w:val="20"/>
              </w:rPr>
            </w:pPr>
          </w:p>
        </w:tc>
        <w:tc>
          <w:tcPr>
            <w:tcW w:w="1246" w:type="dxa"/>
            <w:vMerge w:val="restart"/>
            <w:shd w:val="clear" w:color="auto" w:fill="auto"/>
            <w:vAlign w:val="center"/>
            <w:hideMark/>
          </w:tcPr>
          <w:p w:rsidR="006F18F9" w:rsidRPr="00A974E2" w:rsidRDefault="00F76670"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3.5社会</w:t>
            </w:r>
          </w:p>
          <w:p w:rsidR="00F76670" w:rsidRPr="00A974E2" w:rsidRDefault="00F76670"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资源</w:t>
            </w:r>
          </w:p>
        </w:tc>
        <w:tc>
          <w:tcPr>
            <w:tcW w:w="1116" w:type="dxa"/>
            <w:shd w:val="clear" w:color="auto" w:fill="auto"/>
            <w:vAlign w:val="center"/>
            <w:hideMark/>
          </w:tcPr>
          <w:p w:rsidR="00F76670" w:rsidRPr="00A974E2" w:rsidRDefault="00F7667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27.合作办学、合作育人的措施与效果</w:t>
            </w:r>
          </w:p>
        </w:tc>
        <w:tc>
          <w:tcPr>
            <w:tcW w:w="6782" w:type="dxa"/>
            <w:vMerge w:val="restart"/>
            <w:shd w:val="clear" w:color="auto" w:fill="auto"/>
            <w:vAlign w:val="center"/>
            <w:hideMark/>
          </w:tcPr>
          <w:p w:rsidR="00F76670" w:rsidRPr="00A974E2" w:rsidRDefault="00F7667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3.5.1 学校关于推进校企合作育人工作的相关文件（教务处）</w:t>
            </w:r>
            <w:r w:rsidRPr="00A974E2">
              <w:rPr>
                <w:rFonts w:ascii="仿宋_GB2312" w:eastAsia="仿宋_GB2312" w:hAnsiTheme="minorEastAsia" w:cs="宋体" w:hint="eastAsia"/>
                <w:color w:val="000000" w:themeColor="text1"/>
                <w:kern w:val="0"/>
                <w:sz w:val="20"/>
              </w:rPr>
              <w:br/>
              <w:t>3.5.2 校企合作育人情况分析、卓越计划项目实施情况、校外实践基地一览表及校企合作协议书、中央与地方共建实验室项目一览表、学校关于调整专业建设指导委员会的通知（教务处）</w:t>
            </w:r>
            <w:r w:rsidRPr="00A974E2">
              <w:rPr>
                <w:rFonts w:ascii="仿宋_GB2312" w:eastAsia="仿宋_GB2312" w:hAnsiTheme="minorEastAsia" w:cs="宋体" w:hint="eastAsia"/>
                <w:color w:val="000000" w:themeColor="text1"/>
                <w:kern w:val="0"/>
                <w:sz w:val="20"/>
              </w:rPr>
              <w:br/>
              <w:t>3.5.3 国家海洋局与辽宁省政府共建大连海洋大学的相关材料（学校办公室）</w:t>
            </w:r>
            <w:r w:rsidRPr="00A974E2">
              <w:rPr>
                <w:rFonts w:ascii="仿宋_GB2312" w:eastAsia="仿宋_GB2312" w:hAnsiTheme="minorEastAsia" w:cs="宋体" w:hint="eastAsia"/>
                <w:color w:val="000000" w:themeColor="text1"/>
                <w:kern w:val="0"/>
                <w:sz w:val="20"/>
              </w:rPr>
              <w:br/>
              <w:t>3.5.4 学校选派优秀学生赴中国海洋大学、上海海洋大学交流培养工作的相关材料(制度、选派材料等)（教务处）</w:t>
            </w:r>
            <w:r w:rsidRPr="00A974E2">
              <w:rPr>
                <w:rFonts w:ascii="仿宋_GB2312" w:eastAsia="仿宋_GB2312" w:hAnsiTheme="minorEastAsia" w:cs="宋体" w:hint="eastAsia"/>
                <w:color w:val="000000" w:themeColor="text1"/>
                <w:kern w:val="0"/>
                <w:sz w:val="20"/>
              </w:rPr>
              <w:br/>
              <w:t>3.5.5 涉海高校教务处联盟有关材料（教务处）</w:t>
            </w:r>
            <w:r w:rsidRPr="00A974E2">
              <w:rPr>
                <w:rFonts w:ascii="仿宋_GB2312" w:eastAsia="仿宋_GB2312" w:hAnsiTheme="minorEastAsia" w:cs="宋体" w:hint="eastAsia"/>
                <w:color w:val="000000" w:themeColor="text1"/>
                <w:kern w:val="0"/>
                <w:sz w:val="20"/>
              </w:rPr>
              <w:br/>
              <w:t>3.5.6 学校国际交流合作育人项目简介、奖励和补助政策措施、学分认定办法、合作协议书及近年情况总结（国际交流与合作处）</w:t>
            </w:r>
            <w:r w:rsidRPr="00A974E2">
              <w:rPr>
                <w:rFonts w:ascii="仿宋_GB2312" w:eastAsia="仿宋_GB2312" w:hAnsiTheme="minorEastAsia" w:cs="宋体" w:hint="eastAsia"/>
                <w:color w:val="000000" w:themeColor="text1"/>
                <w:kern w:val="0"/>
                <w:sz w:val="20"/>
              </w:rPr>
              <w:br/>
              <w:t>3.5.7 校企合作就业情况（招生就业处）</w:t>
            </w:r>
            <w:r w:rsidRPr="00A974E2">
              <w:rPr>
                <w:rFonts w:ascii="仿宋_GB2312" w:eastAsia="仿宋_GB2312" w:hAnsiTheme="minorEastAsia" w:cs="宋体" w:hint="eastAsia"/>
                <w:color w:val="000000" w:themeColor="text1"/>
                <w:kern w:val="0"/>
                <w:sz w:val="20"/>
              </w:rPr>
              <w:br/>
              <w:t>3.5.8 大连海洋大学教育发展基金会相关材料（招生就业处）</w:t>
            </w:r>
            <w:r w:rsidRPr="00A974E2">
              <w:rPr>
                <w:rFonts w:ascii="仿宋_GB2312" w:eastAsia="仿宋_GB2312" w:hAnsiTheme="minorEastAsia" w:cs="宋体" w:hint="eastAsia"/>
                <w:color w:val="000000" w:themeColor="text1"/>
                <w:kern w:val="0"/>
                <w:sz w:val="20"/>
              </w:rPr>
              <w:br/>
              <w:t>3.5.9 近年来学校接受校友及社会捐赠情况及统计（招生就业处）</w:t>
            </w:r>
          </w:p>
        </w:tc>
      </w:tr>
      <w:tr w:rsidR="00F76670" w:rsidRPr="00A974E2" w:rsidTr="00F76670">
        <w:trPr>
          <w:trHeight w:val="1250"/>
          <w:jc w:val="center"/>
        </w:trPr>
        <w:tc>
          <w:tcPr>
            <w:tcW w:w="616" w:type="dxa"/>
            <w:vMerge/>
            <w:vAlign w:val="center"/>
            <w:hideMark/>
          </w:tcPr>
          <w:p w:rsidR="00F76670" w:rsidRPr="00A974E2" w:rsidRDefault="00F76670" w:rsidP="002B254B">
            <w:pPr>
              <w:widowControl/>
              <w:rPr>
                <w:rFonts w:ascii="仿宋_GB2312" w:eastAsia="仿宋_GB2312" w:hAnsi="宋体" w:cs="宋体"/>
                <w:color w:val="000000" w:themeColor="text1"/>
                <w:kern w:val="0"/>
                <w:sz w:val="20"/>
              </w:rPr>
            </w:pPr>
          </w:p>
        </w:tc>
        <w:tc>
          <w:tcPr>
            <w:tcW w:w="1246" w:type="dxa"/>
            <w:vMerge/>
            <w:vAlign w:val="center"/>
            <w:hideMark/>
          </w:tcPr>
          <w:p w:rsidR="00F76670" w:rsidRPr="00A974E2" w:rsidRDefault="00F76670"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F76670" w:rsidRPr="00A974E2" w:rsidRDefault="00F7667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28.共建教学资源情况</w:t>
            </w:r>
          </w:p>
        </w:tc>
        <w:tc>
          <w:tcPr>
            <w:tcW w:w="6782" w:type="dxa"/>
            <w:vMerge/>
            <w:vAlign w:val="center"/>
            <w:hideMark/>
          </w:tcPr>
          <w:p w:rsidR="00F76670" w:rsidRPr="00A974E2" w:rsidRDefault="00F76670" w:rsidP="002E0BAD">
            <w:pPr>
              <w:widowControl/>
              <w:rPr>
                <w:rFonts w:ascii="仿宋_GB2312" w:eastAsia="仿宋_GB2312" w:hAnsiTheme="minorEastAsia" w:cs="宋体"/>
                <w:color w:val="000000" w:themeColor="text1"/>
                <w:kern w:val="0"/>
                <w:sz w:val="20"/>
              </w:rPr>
            </w:pPr>
          </w:p>
        </w:tc>
      </w:tr>
      <w:tr w:rsidR="00F76670" w:rsidRPr="00A974E2" w:rsidTr="004C258D">
        <w:trPr>
          <w:trHeight w:val="2138"/>
          <w:jc w:val="center"/>
        </w:trPr>
        <w:tc>
          <w:tcPr>
            <w:tcW w:w="616" w:type="dxa"/>
            <w:vMerge/>
            <w:vAlign w:val="center"/>
            <w:hideMark/>
          </w:tcPr>
          <w:p w:rsidR="00F76670" w:rsidRPr="00A974E2" w:rsidRDefault="00F76670" w:rsidP="002B254B">
            <w:pPr>
              <w:widowControl/>
              <w:rPr>
                <w:rFonts w:ascii="仿宋_GB2312" w:eastAsia="仿宋_GB2312" w:hAnsi="宋体" w:cs="宋体"/>
                <w:color w:val="000000" w:themeColor="text1"/>
                <w:kern w:val="0"/>
                <w:sz w:val="20"/>
              </w:rPr>
            </w:pPr>
          </w:p>
        </w:tc>
        <w:tc>
          <w:tcPr>
            <w:tcW w:w="1246" w:type="dxa"/>
            <w:vMerge/>
            <w:vAlign w:val="center"/>
            <w:hideMark/>
          </w:tcPr>
          <w:p w:rsidR="00F76670" w:rsidRPr="00A974E2" w:rsidRDefault="00F76670"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F76670" w:rsidRPr="00A974E2" w:rsidRDefault="00F7667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29.社会捐赠情况</w:t>
            </w:r>
          </w:p>
        </w:tc>
        <w:tc>
          <w:tcPr>
            <w:tcW w:w="6782" w:type="dxa"/>
            <w:vMerge/>
            <w:vAlign w:val="center"/>
            <w:hideMark/>
          </w:tcPr>
          <w:p w:rsidR="00F76670" w:rsidRPr="00A974E2" w:rsidRDefault="00F76670" w:rsidP="002E0BAD">
            <w:pPr>
              <w:widowControl/>
              <w:rPr>
                <w:rFonts w:ascii="仿宋_GB2312" w:eastAsia="仿宋_GB2312" w:hAnsiTheme="minorEastAsia" w:cs="宋体"/>
                <w:color w:val="000000" w:themeColor="text1"/>
                <w:kern w:val="0"/>
                <w:sz w:val="20"/>
              </w:rPr>
            </w:pPr>
          </w:p>
        </w:tc>
      </w:tr>
      <w:tr w:rsidR="00387B96" w:rsidRPr="00A974E2" w:rsidTr="00387B96">
        <w:trPr>
          <w:trHeight w:val="814"/>
          <w:jc w:val="center"/>
        </w:trPr>
        <w:tc>
          <w:tcPr>
            <w:tcW w:w="616" w:type="dxa"/>
            <w:vAlign w:val="center"/>
            <w:hideMark/>
          </w:tcPr>
          <w:p w:rsidR="00387B96" w:rsidRPr="00A974E2" w:rsidRDefault="00387B96" w:rsidP="00827BA5">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lastRenderedPageBreak/>
              <w:t>审核</w:t>
            </w:r>
            <w:r w:rsidRPr="00A974E2">
              <w:rPr>
                <w:rFonts w:ascii="仿宋_GB2312" w:eastAsia="仿宋_GB2312" w:hAnsi="宋体" w:cs="宋体" w:hint="eastAsia"/>
                <w:b/>
                <w:bCs/>
                <w:color w:val="000000" w:themeColor="text1"/>
                <w:kern w:val="0"/>
                <w:sz w:val="20"/>
              </w:rPr>
              <w:br/>
              <w:t>项目</w:t>
            </w:r>
          </w:p>
        </w:tc>
        <w:tc>
          <w:tcPr>
            <w:tcW w:w="1246" w:type="dxa"/>
            <w:vAlign w:val="center"/>
            <w:hideMark/>
          </w:tcPr>
          <w:p w:rsidR="00387B96" w:rsidRPr="00A974E2" w:rsidRDefault="00387B96" w:rsidP="00827BA5">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审核要素</w:t>
            </w:r>
          </w:p>
        </w:tc>
        <w:tc>
          <w:tcPr>
            <w:tcW w:w="1116" w:type="dxa"/>
            <w:shd w:val="clear" w:color="auto" w:fill="auto"/>
            <w:vAlign w:val="center"/>
            <w:hideMark/>
          </w:tcPr>
          <w:p w:rsidR="00387B96" w:rsidRPr="00A974E2" w:rsidRDefault="00387B96" w:rsidP="00827BA5">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审核要点</w:t>
            </w:r>
          </w:p>
        </w:tc>
        <w:tc>
          <w:tcPr>
            <w:tcW w:w="6782" w:type="dxa"/>
            <w:vAlign w:val="center"/>
            <w:hideMark/>
          </w:tcPr>
          <w:p w:rsidR="00387B96" w:rsidRPr="00A974E2" w:rsidRDefault="00387B96" w:rsidP="006F18F9">
            <w:pPr>
              <w:widowControl/>
              <w:spacing w:line="300" w:lineRule="exact"/>
              <w:ind w:leftChars="-31" w:left="-65" w:rightChars="-38" w:right="-80"/>
              <w:jc w:val="center"/>
              <w:rPr>
                <w:rFonts w:ascii="仿宋_GB2312" w:eastAsia="仿宋_GB2312" w:hAnsiTheme="minorEastAsia" w:cs="宋体"/>
                <w:b/>
                <w:bCs/>
                <w:color w:val="000000" w:themeColor="text1"/>
                <w:kern w:val="0"/>
                <w:sz w:val="20"/>
              </w:rPr>
            </w:pPr>
            <w:r w:rsidRPr="00A974E2">
              <w:rPr>
                <w:rFonts w:ascii="仿宋_GB2312" w:eastAsia="仿宋_GB2312" w:hAnsiTheme="minorEastAsia" w:cs="宋体" w:hint="eastAsia"/>
                <w:b/>
                <w:bCs/>
                <w:color w:val="000000" w:themeColor="text1"/>
                <w:kern w:val="0"/>
                <w:sz w:val="20"/>
              </w:rPr>
              <w:t>支撑材料目录及负责单位部门</w:t>
            </w:r>
          </w:p>
        </w:tc>
      </w:tr>
      <w:tr w:rsidR="00387B96" w:rsidRPr="00A974E2" w:rsidTr="00387B96">
        <w:trPr>
          <w:trHeight w:val="1960"/>
          <w:jc w:val="center"/>
        </w:trPr>
        <w:tc>
          <w:tcPr>
            <w:tcW w:w="616" w:type="dxa"/>
            <w:vMerge w:val="restart"/>
            <w:shd w:val="clear" w:color="auto" w:fill="auto"/>
            <w:noWrap/>
            <w:textDirection w:val="tbRlV"/>
            <w:vAlign w:val="center"/>
            <w:hideMark/>
          </w:tcPr>
          <w:p w:rsidR="00387B96" w:rsidRPr="00A974E2" w:rsidRDefault="00387B96" w:rsidP="002B254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四、培养过程</w:t>
            </w:r>
          </w:p>
        </w:tc>
        <w:tc>
          <w:tcPr>
            <w:tcW w:w="1246" w:type="dxa"/>
            <w:vMerge w:val="restart"/>
            <w:shd w:val="clear" w:color="auto" w:fill="auto"/>
            <w:noWrap/>
            <w:vAlign w:val="center"/>
            <w:hideMark/>
          </w:tcPr>
          <w:p w:rsidR="006F18F9" w:rsidRPr="00A974E2" w:rsidRDefault="00387B96"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4.1课堂</w:t>
            </w:r>
          </w:p>
          <w:p w:rsidR="00387B96" w:rsidRPr="00A974E2" w:rsidRDefault="00387B96"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教学</w:t>
            </w:r>
          </w:p>
        </w:tc>
        <w:tc>
          <w:tcPr>
            <w:tcW w:w="1116" w:type="dxa"/>
            <w:shd w:val="clear" w:color="auto" w:fill="auto"/>
            <w:vAlign w:val="center"/>
            <w:hideMark/>
          </w:tcPr>
          <w:p w:rsidR="00387B96" w:rsidRPr="00A974E2" w:rsidRDefault="00387B96"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30.课程教学大纲的制订与执行情况</w:t>
            </w:r>
          </w:p>
        </w:tc>
        <w:tc>
          <w:tcPr>
            <w:tcW w:w="6782" w:type="dxa"/>
            <w:shd w:val="clear" w:color="auto" w:fill="auto"/>
            <w:vAlign w:val="center"/>
            <w:hideMark/>
          </w:tcPr>
          <w:p w:rsidR="00387B96" w:rsidRPr="00A974E2" w:rsidRDefault="00387B96" w:rsidP="002E0BAD">
            <w:pPr>
              <w:widowControl/>
              <w:jc w:val="left"/>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4.1.1 教学大纲汇编（教务处）</w:t>
            </w:r>
            <w:r w:rsidRPr="00A974E2">
              <w:rPr>
                <w:rFonts w:ascii="仿宋_GB2312" w:eastAsia="仿宋_GB2312" w:hAnsiTheme="minorEastAsia" w:cs="宋体" w:hint="eastAsia"/>
                <w:color w:val="000000" w:themeColor="text1"/>
                <w:kern w:val="0"/>
                <w:sz w:val="20"/>
              </w:rPr>
              <w:br/>
              <w:t>4.1.2 教学大纲执行（调整）情况说明（教务处）</w:t>
            </w:r>
            <w:r w:rsidRPr="00A974E2">
              <w:rPr>
                <w:rFonts w:ascii="仿宋_GB2312" w:eastAsia="仿宋_GB2312" w:hAnsiTheme="minorEastAsia" w:cs="宋体" w:hint="eastAsia"/>
                <w:color w:val="000000" w:themeColor="text1"/>
                <w:kern w:val="0"/>
                <w:sz w:val="20"/>
              </w:rPr>
              <w:br/>
              <w:t xml:space="preserve">4.1.3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教学任务书（教务处）</w:t>
            </w:r>
            <w:r w:rsidRPr="00A974E2">
              <w:rPr>
                <w:rFonts w:ascii="仿宋_GB2312" w:eastAsia="仿宋_GB2312" w:hAnsiTheme="minorEastAsia" w:cs="宋体" w:hint="eastAsia"/>
                <w:color w:val="000000" w:themeColor="text1"/>
                <w:kern w:val="0"/>
                <w:sz w:val="20"/>
              </w:rPr>
              <w:br/>
              <w:t xml:space="preserve">4.1.4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教学进程表（教务处）</w:t>
            </w:r>
            <w:r w:rsidRPr="00A974E2">
              <w:rPr>
                <w:rFonts w:ascii="仿宋_GB2312" w:eastAsia="仿宋_GB2312" w:hAnsiTheme="minorEastAsia" w:cs="宋体" w:hint="eastAsia"/>
                <w:color w:val="000000" w:themeColor="text1"/>
                <w:kern w:val="0"/>
                <w:sz w:val="20"/>
              </w:rPr>
              <w:br/>
              <w:t>4.1.5 自主学习平台建设情况（教务处）</w:t>
            </w:r>
            <w:r w:rsidRPr="00A974E2">
              <w:rPr>
                <w:rFonts w:ascii="仿宋_GB2312" w:eastAsia="仿宋_GB2312" w:hAnsiTheme="minorEastAsia" w:cs="宋体" w:hint="eastAsia"/>
                <w:color w:val="000000" w:themeColor="text1"/>
                <w:kern w:val="0"/>
                <w:sz w:val="20"/>
              </w:rPr>
              <w:br/>
              <w:t>4.1.6 精品课程网站建设情况（</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p>
        </w:tc>
      </w:tr>
      <w:tr w:rsidR="00387B96" w:rsidRPr="00A974E2" w:rsidTr="00387B96">
        <w:trPr>
          <w:trHeight w:val="1945"/>
          <w:jc w:val="center"/>
        </w:trPr>
        <w:tc>
          <w:tcPr>
            <w:tcW w:w="616" w:type="dxa"/>
            <w:vMerge/>
            <w:vAlign w:val="center"/>
            <w:hideMark/>
          </w:tcPr>
          <w:p w:rsidR="00387B96" w:rsidRPr="00A974E2" w:rsidRDefault="00387B96" w:rsidP="002B254B">
            <w:pPr>
              <w:widowControl/>
              <w:rPr>
                <w:rFonts w:ascii="仿宋_GB2312" w:eastAsia="仿宋_GB2312" w:hAnsi="宋体" w:cs="宋体"/>
                <w:color w:val="000000" w:themeColor="text1"/>
                <w:kern w:val="0"/>
                <w:sz w:val="20"/>
              </w:rPr>
            </w:pPr>
          </w:p>
        </w:tc>
        <w:tc>
          <w:tcPr>
            <w:tcW w:w="1246" w:type="dxa"/>
            <w:vMerge/>
            <w:vAlign w:val="center"/>
            <w:hideMark/>
          </w:tcPr>
          <w:p w:rsidR="00387B96" w:rsidRPr="00A974E2" w:rsidRDefault="00387B96"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387B96" w:rsidRPr="00A974E2" w:rsidRDefault="00387B96"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31.教学内容对人才培养目标的体现，科研促进教学的情况</w:t>
            </w:r>
          </w:p>
        </w:tc>
        <w:tc>
          <w:tcPr>
            <w:tcW w:w="6782" w:type="dxa"/>
            <w:vMerge w:val="restart"/>
            <w:shd w:val="clear" w:color="auto" w:fill="auto"/>
            <w:vAlign w:val="center"/>
            <w:hideMark/>
          </w:tcPr>
          <w:p w:rsidR="00387B96" w:rsidRPr="00A974E2" w:rsidRDefault="00387B96"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4.1.7 教学方法和学习方式的创新与改革综述（教务处）</w:t>
            </w:r>
            <w:r w:rsidRPr="00A974E2">
              <w:rPr>
                <w:rFonts w:ascii="仿宋_GB2312" w:eastAsia="仿宋_GB2312" w:hAnsiTheme="minorEastAsia" w:cs="宋体" w:hint="eastAsia"/>
                <w:color w:val="000000" w:themeColor="text1"/>
                <w:kern w:val="0"/>
                <w:sz w:val="20"/>
              </w:rPr>
              <w:br/>
              <w:t>4.1.8 学校课程考核改革综述（教学方法与学习方式的实践落脚与深入）（教务处）</w:t>
            </w:r>
            <w:r w:rsidRPr="00A974E2">
              <w:rPr>
                <w:rFonts w:ascii="仿宋_GB2312" w:eastAsia="仿宋_GB2312" w:hAnsiTheme="minorEastAsia" w:cs="宋体" w:hint="eastAsia"/>
                <w:color w:val="000000" w:themeColor="text1"/>
                <w:kern w:val="0"/>
                <w:sz w:val="20"/>
              </w:rPr>
              <w:br/>
              <w:t>4.1.9 经典教案汇编（教务处）</w:t>
            </w:r>
            <w:r w:rsidRPr="00A974E2">
              <w:rPr>
                <w:rFonts w:ascii="仿宋_GB2312" w:eastAsia="仿宋_GB2312" w:hAnsiTheme="minorEastAsia" w:cs="宋体" w:hint="eastAsia"/>
                <w:color w:val="000000" w:themeColor="text1"/>
                <w:kern w:val="0"/>
                <w:sz w:val="20"/>
              </w:rPr>
              <w:br/>
              <w:t>4.1.10 学校教学方法与学习方式的多样化典型案例（教务处）</w:t>
            </w:r>
            <w:r w:rsidRPr="00A974E2">
              <w:rPr>
                <w:rFonts w:ascii="仿宋_GB2312" w:eastAsia="仿宋_GB2312" w:hAnsiTheme="minorEastAsia" w:cs="宋体" w:hint="eastAsia"/>
                <w:color w:val="000000" w:themeColor="text1"/>
                <w:kern w:val="0"/>
                <w:sz w:val="20"/>
              </w:rPr>
              <w:br/>
              <w:t>4.1.11 网络化考试平台建设情况（教务处）</w:t>
            </w:r>
            <w:r w:rsidRPr="00A974E2">
              <w:rPr>
                <w:rFonts w:ascii="仿宋_GB2312" w:eastAsia="仿宋_GB2312" w:hAnsiTheme="minorEastAsia" w:cs="宋体" w:hint="eastAsia"/>
                <w:color w:val="000000" w:themeColor="text1"/>
                <w:kern w:val="0"/>
                <w:sz w:val="20"/>
              </w:rPr>
              <w:br/>
              <w:t>4.1.12 各教学单位教学改革情况汇编（教务处）</w:t>
            </w:r>
            <w:r w:rsidRPr="00A974E2">
              <w:rPr>
                <w:rFonts w:ascii="仿宋_GB2312" w:eastAsia="仿宋_GB2312" w:hAnsiTheme="minorEastAsia" w:cs="宋体" w:hint="eastAsia"/>
                <w:color w:val="000000" w:themeColor="text1"/>
                <w:kern w:val="0"/>
                <w:sz w:val="20"/>
              </w:rPr>
              <w:br/>
              <w:t>4.1.13 体育教学改革情况（教务处）</w:t>
            </w:r>
            <w:r w:rsidRPr="00A974E2">
              <w:rPr>
                <w:rFonts w:ascii="仿宋_GB2312" w:eastAsia="仿宋_GB2312" w:hAnsiTheme="minorEastAsia" w:cs="宋体" w:hint="eastAsia"/>
                <w:color w:val="000000" w:themeColor="text1"/>
                <w:kern w:val="0"/>
                <w:sz w:val="20"/>
              </w:rPr>
              <w:br/>
              <w:t>4.1.14 考试方式方法改革综述（开卷、课程论文等改革比例及改革后对学风的促进）（教务处）</w:t>
            </w:r>
            <w:r w:rsidRPr="00A974E2">
              <w:rPr>
                <w:rFonts w:ascii="仿宋_GB2312" w:eastAsia="仿宋_GB2312" w:hAnsiTheme="minorEastAsia" w:cs="宋体" w:hint="eastAsia"/>
                <w:color w:val="000000" w:themeColor="text1"/>
                <w:kern w:val="0"/>
                <w:sz w:val="20"/>
              </w:rPr>
              <w:br/>
              <w:t>4.1.15 学校科研实验室对学生的开放情况（科技处）</w:t>
            </w:r>
            <w:r w:rsidRPr="00A974E2">
              <w:rPr>
                <w:rFonts w:ascii="仿宋_GB2312" w:eastAsia="仿宋_GB2312" w:hAnsiTheme="minorEastAsia" w:cs="宋体" w:hint="eastAsia"/>
                <w:color w:val="000000" w:themeColor="text1"/>
                <w:kern w:val="0"/>
                <w:sz w:val="20"/>
              </w:rPr>
              <w:br/>
              <w:t>4.1.16 各教学单位学生参与教师科研项目的情况统计（科技处）</w:t>
            </w:r>
            <w:r w:rsidRPr="00A974E2">
              <w:rPr>
                <w:rFonts w:ascii="仿宋_GB2312" w:eastAsia="仿宋_GB2312" w:hAnsiTheme="minorEastAsia" w:cs="宋体" w:hint="eastAsia"/>
                <w:color w:val="000000" w:themeColor="text1"/>
                <w:kern w:val="0"/>
                <w:sz w:val="20"/>
              </w:rPr>
              <w:br/>
              <w:t>4.1.17 其他相关支撑材料（教务处、科技处）</w:t>
            </w:r>
          </w:p>
        </w:tc>
      </w:tr>
      <w:tr w:rsidR="00387B96" w:rsidRPr="00A974E2" w:rsidTr="00387B96">
        <w:trPr>
          <w:trHeight w:val="1218"/>
          <w:jc w:val="center"/>
        </w:trPr>
        <w:tc>
          <w:tcPr>
            <w:tcW w:w="616" w:type="dxa"/>
            <w:vMerge/>
            <w:vAlign w:val="center"/>
            <w:hideMark/>
          </w:tcPr>
          <w:p w:rsidR="00387B96" w:rsidRPr="00A974E2" w:rsidRDefault="00387B96" w:rsidP="002B254B">
            <w:pPr>
              <w:widowControl/>
              <w:rPr>
                <w:rFonts w:ascii="仿宋_GB2312" w:eastAsia="仿宋_GB2312" w:hAnsi="宋体" w:cs="宋体"/>
                <w:color w:val="000000" w:themeColor="text1"/>
                <w:kern w:val="0"/>
                <w:sz w:val="20"/>
              </w:rPr>
            </w:pPr>
          </w:p>
        </w:tc>
        <w:tc>
          <w:tcPr>
            <w:tcW w:w="1246" w:type="dxa"/>
            <w:vMerge/>
            <w:vAlign w:val="center"/>
            <w:hideMark/>
          </w:tcPr>
          <w:p w:rsidR="00387B96" w:rsidRPr="00A974E2" w:rsidRDefault="00387B96"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387B96" w:rsidRPr="00A974E2" w:rsidRDefault="00387B96"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32.教学方法与学习方式的多样化</w:t>
            </w:r>
          </w:p>
        </w:tc>
        <w:tc>
          <w:tcPr>
            <w:tcW w:w="6782" w:type="dxa"/>
            <w:vMerge/>
            <w:vAlign w:val="center"/>
            <w:hideMark/>
          </w:tcPr>
          <w:p w:rsidR="00387B96" w:rsidRPr="00A974E2" w:rsidRDefault="00387B96" w:rsidP="002E0BAD">
            <w:pPr>
              <w:widowControl/>
              <w:rPr>
                <w:rFonts w:ascii="仿宋_GB2312" w:eastAsia="仿宋_GB2312" w:hAnsiTheme="minorEastAsia" w:cs="宋体"/>
                <w:color w:val="000000" w:themeColor="text1"/>
                <w:kern w:val="0"/>
                <w:sz w:val="20"/>
              </w:rPr>
            </w:pPr>
          </w:p>
        </w:tc>
      </w:tr>
      <w:tr w:rsidR="00387B96" w:rsidRPr="00A974E2" w:rsidTr="00387B96">
        <w:trPr>
          <w:trHeight w:val="924"/>
          <w:jc w:val="center"/>
        </w:trPr>
        <w:tc>
          <w:tcPr>
            <w:tcW w:w="616" w:type="dxa"/>
            <w:vMerge/>
            <w:vAlign w:val="center"/>
            <w:hideMark/>
          </w:tcPr>
          <w:p w:rsidR="00387B96" w:rsidRPr="00A974E2" w:rsidRDefault="00387B96" w:rsidP="002B254B">
            <w:pPr>
              <w:widowControl/>
              <w:rPr>
                <w:rFonts w:ascii="仿宋_GB2312" w:eastAsia="仿宋_GB2312" w:hAnsi="宋体" w:cs="宋体"/>
                <w:color w:val="000000" w:themeColor="text1"/>
                <w:kern w:val="0"/>
                <w:sz w:val="20"/>
              </w:rPr>
            </w:pPr>
          </w:p>
        </w:tc>
        <w:tc>
          <w:tcPr>
            <w:tcW w:w="1246" w:type="dxa"/>
            <w:vMerge/>
            <w:vAlign w:val="center"/>
            <w:hideMark/>
          </w:tcPr>
          <w:p w:rsidR="00387B96" w:rsidRPr="00A974E2" w:rsidRDefault="00387B96"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387B96" w:rsidRPr="00A974E2" w:rsidRDefault="00387B96"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33.考试考核的方式方法及管理</w:t>
            </w:r>
          </w:p>
        </w:tc>
        <w:tc>
          <w:tcPr>
            <w:tcW w:w="6782" w:type="dxa"/>
            <w:vMerge/>
            <w:vAlign w:val="center"/>
            <w:hideMark/>
          </w:tcPr>
          <w:p w:rsidR="00387B96" w:rsidRPr="00A974E2" w:rsidRDefault="00387B96" w:rsidP="002E0BAD">
            <w:pPr>
              <w:widowControl/>
              <w:rPr>
                <w:rFonts w:ascii="仿宋_GB2312" w:eastAsia="仿宋_GB2312" w:hAnsiTheme="minorEastAsia" w:cs="宋体"/>
                <w:color w:val="000000" w:themeColor="text1"/>
                <w:kern w:val="0"/>
                <w:sz w:val="20"/>
              </w:rPr>
            </w:pPr>
          </w:p>
        </w:tc>
      </w:tr>
      <w:tr w:rsidR="00387B96" w:rsidRPr="00A974E2" w:rsidTr="00F76670">
        <w:trPr>
          <w:trHeight w:val="1044"/>
          <w:jc w:val="center"/>
        </w:trPr>
        <w:tc>
          <w:tcPr>
            <w:tcW w:w="616" w:type="dxa"/>
            <w:vMerge/>
            <w:vAlign w:val="center"/>
            <w:hideMark/>
          </w:tcPr>
          <w:p w:rsidR="00387B96" w:rsidRPr="00A974E2" w:rsidRDefault="00387B96" w:rsidP="002B254B">
            <w:pPr>
              <w:widowControl/>
              <w:rPr>
                <w:rFonts w:ascii="仿宋_GB2312" w:eastAsia="仿宋_GB2312" w:hAnsi="宋体" w:cs="宋体"/>
                <w:color w:val="000000" w:themeColor="text1"/>
                <w:kern w:val="0"/>
                <w:sz w:val="20"/>
              </w:rPr>
            </w:pPr>
          </w:p>
        </w:tc>
        <w:tc>
          <w:tcPr>
            <w:tcW w:w="1246" w:type="dxa"/>
            <w:vMerge w:val="restart"/>
            <w:shd w:val="clear" w:color="auto" w:fill="auto"/>
            <w:noWrap/>
            <w:vAlign w:val="center"/>
            <w:hideMark/>
          </w:tcPr>
          <w:p w:rsidR="006F18F9" w:rsidRPr="00A974E2" w:rsidRDefault="00387B96"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4.2实践</w:t>
            </w:r>
          </w:p>
          <w:p w:rsidR="00387B96" w:rsidRPr="00A974E2" w:rsidRDefault="00387B96"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教学</w:t>
            </w:r>
          </w:p>
        </w:tc>
        <w:tc>
          <w:tcPr>
            <w:tcW w:w="1116" w:type="dxa"/>
            <w:shd w:val="clear" w:color="auto" w:fill="auto"/>
            <w:vAlign w:val="center"/>
            <w:hideMark/>
          </w:tcPr>
          <w:p w:rsidR="00387B96" w:rsidRPr="00A974E2" w:rsidRDefault="00387B96"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34.实践教学体系建设</w:t>
            </w:r>
          </w:p>
        </w:tc>
        <w:tc>
          <w:tcPr>
            <w:tcW w:w="6782" w:type="dxa"/>
            <w:vMerge w:val="restart"/>
            <w:shd w:val="clear" w:color="auto" w:fill="auto"/>
            <w:vAlign w:val="center"/>
            <w:hideMark/>
          </w:tcPr>
          <w:p w:rsidR="00387B96" w:rsidRPr="00A974E2" w:rsidRDefault="00387B96" w:rsidP="00C550A1">
            <w:pPr>
              <w:widowControl/>
              <w:jc w:val="left"/>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4.2.1 学校实践教学体系（制度汇编、体系结构图）（教务处）</w:t>
            </w:r>
            <w:r w:rsidRPr="00A974E2">
              <w:rPr>
                <w:rFonts w:ascii="仿宋_GB2312" w:eastAsia="仿宋_GB2312" w:hAnsiTheme="minorEastAsia" w:cs="宋体" w:hint="eastAsia"/>
                <w:color w:val="000000" w:themeColor="text1"/>
                <w:kern w:val="0"/>
                <w:sz w:val="20"/>
              </w:rPr>
              <w:br/>
              <w:t>4.2.2 实验教学大纲（教务处）</w:t>
            </w:r>
            <w:r w:rsidRPr="00A974E2">
              <w:rPr>
                <w:rFonts w:ascii="仿宋_GB2312" w:eastAsia="仿宋_GB2312" w:hAnsiTheme="minorEastAsia" w:cs="宋体" w:hint="eastAsia"/>
                <w:color w:val="000000" w:themeColor="text1"/>
                <w:kern w:val="0"/>
                <w:sz w:val="20"/>
              </w:rPr>
              <w:br/>
              <w:t>4.2.3 实验教学信息化管理手册（教务处）</w:t>
            </w:r>
            <w:r w:rsidRPr="00A974E2">
              <w:rPr>
                <w:rFonts w:ascii="仿宋_GB2312" w:eastAsia="仿宋_GB2312" w:hAnsiTheme="minorEastAsia" w:cs="宋体" w:hint="eastAsia"/>
                <w:color w:val="000000" w:themeColor="text1"/>
                <w:kern w:val="0"/>
                <w:sz w:val="20"/>
              </w:rPr>
              <w:br/>
              <w:t>4.2.4 实验教学课表汇编（教务处）</w:t>
            </w:r>
            <w:r w:rsidRPr="00A974E2">
              <w:rPr>
                <w:rFonts w:ascii="仿宋_GB2312" w:eastAsia="仿宋_GB2312" w:hAnsiTheme="minorEastAsia" w:cs="宋体" w:hint="eastAsia"/>
                <w:color w:val="000000" w:themeColor="text1"/>
                <w:kern w:val="0"/>
                <w:sz w:val="20"/>
              </w:rPr>
              <w:br/>
              <w:t>4.2.5 实验开出率、学校设计性、综合性实验开设情况统计汇编（教务处）</w:t>
            </w:r>
            <w:r w:rsidRPr="00A974E2">
              <w:rPr>
                <w:rFonts w:ascii="仿宋_GB2312" w:eastAsia="仿宋_GB2312" w:hAnsiTheme="minorEastAsia" w:cs="宋体" w:hint="eastAsia"/>
                <w:color w:val="000000" w:themeColor="text1"/>
                <w:kern w:val="0"/>
                <w:sz w:val="20"/>
              </w:rPr>
              <w:br/>
              <w:t>4.2.6 大连海洋大学实验室开放项目汇编（教务处）</w:t>
            </w:r>
            <w:r w:rsidRPr="00A974E2">
              <w:rPr>
                <w:rFonts w:ascii="仿宋_GB2312" w:eastAsia="仿宋_GB2312" w:hAnsiTheme="minorEastAsia" w:cs="宋体" w:hint="eastAsia"/>
                <w:color w:val="000000" w:themeColor="text1"/>
                <w:kern w:val="0"/>
                <w:sz w:val="20"/>
              </w:rPr>
              <w:br/>
              <w:t>4.2.7 大学生实验室创新项目汇编（教务处）</w:t>
            </w:r>
            <w:r w:rsidRPr="00A974E2">
              <w:rPr>
                <w:rFonts w:ascii="仿宋_GB2312" w:eastAsia="仿宋_GB2312" w:hAnsiTheme="minorEastAsia" w:cs="宋体" w:hint="eastAsia"/>
                <w:color w:val="000000" w:themeColor="text1"/>
                <w:kern w:val="0"/>
                <w:sz w:val="20"/>
              </w:rPr>
              <w:br/>
              <w:t>4.2.8 实习大纲、计划、总结的材料汇编（教务处）</w:t>
            </w:r>
            <w:r w:rsidRPr="00A974E2">
              <w:rPr>
                <w:rFonts w:ascii="仿宋_GB2312" w:eastAsia="仿宋_GB2312" w:hAnsiTheme="minorEastAsia" w:cs="宋体" w:hint="eastAsia"/>
                <w:color w:val="000000" w:themeColor="text1"/>
                <w:kern w:val="0"/>
                <w:sz w:val="20"/>
              </w:rPr>
              <w:br/>
              <w:t>4.2.9 毕业设计论文选题汇编（包括课题来源、难易等）（教务处）</w:t>
            </w:r>
            <w:r w:rsidRPr="00A974E2">
              <w:rPr>
                <w:rFonts w:ascii="仿宋_GB2312" w:eastAsia="仿宋_GB2312" w:hAnsiTheme="minorEastAsia" w:cs="宋体" w:hint="eastAsia"/>
                <w:color w:val="000000" w:themeColor="text1"/>
                <w:kern w:val="0"/>
                <w:sz w:val="20"/>
              </w:rPr>
              <w:br/>
              <w:t>4.2.10 毕业设计优秀论文汇编（</w:t>
            </w:r>
            <w:r w:rsidR="00C550A1"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4.2.11 国家、省级综合性实践教育基地建设情况（教务处）</w:t>
            </w:r>
            <w:r w:rsidRPr="00A974E2">
              <w:rPr>
                <w:rFonts w:ascii="仿宋_GB2312" w:eastAsia="仿宋_GB2312" w:hAnsiTheme="minorEastAsia" w:cs="宋体" w:hint="eastAsia"/>
                <w:color w:val="000000" w:themeColor="text1"/>
                <w:kern w:val="0"/>
                <w:sz w:val="20"/>
              </w:rPr>
              <w:br/>
              <w:t>4.2.12 大学生暑期社会实践情况汇编（</w:t>
            </w:r>
            <w:r w:rsidR="00882F1B" w:rsidRPr="00A974E2">
              <w:rPr>
                <w:rFonts w:ascii="仿宋_GB2312" w:eastAsia="仿宋_GB2312" w:hAnsiTheme="minorEastAsia" w:cs="宋体" w:hint="eastAsia"/>
                <w:color w:val="000000" w:themeColor="text1"/>
                <w:kern w:val="0"/>
                <w:sz w:val="20"/>
              </w:rPr>
              <w:t>校</w:t>
            </w:r>
            <w:r w:rsidRPr="00A974E2">
              <w:rPr>
                <w:rFonts w:ascii="仿宋_GB2312" w:eastAsia="仿宋_GB2312" w:hAnsiTheme="minorEastAsia" w:cs="宋体" w:hint="eastAsia"/>
                <w:color w:val="000000" w:themeColor="text1"/>
                <w:kern w:val="0"/>
                <w:sz w:val="20"/>
              </w:rPr>
              <w:t>团委）</w:t>
            </w:r>
            <w:r w:rsidRPr="00A974E2">
              <w:rPr>
                <w:rFonts w:ascii="仿宋_GB2312" w:eastAsia="仿宋_GB2312" w:hAnsiTheme="minorEastAsia" w:cs="宋体" w:hint="eastAsia"/>
                <w:color w:val="000000" w:themeColor="text1"/>
                <w:kern w:val="0"/>
                <w:sz w:val="20"/>
              </w:rPr>
              <w:br/>
              <w:t>4.2.13 大学生创新创业竞赛获奖情况（</w:t>
            </w:r>
            <w:r w:rsidR="007A103B" w:rsidRPr="00A974E2">
              <w:rPr>
                <w:rFonts w:ascii="仿宋_GB2312" w:eastAsia="仿宋_GB2312" w:hAnsiTheme="minorEastAsia" w:cs="宋体" w:hint="eastAsia"/>
                <w:color w:val="000000" w:themeColor="text1"/>
                <w:kern w:val="0"/>
                <w:sz w:val="20"/>
              </w:rPr>
              <w:t>教务处牵头，</w:t>
            </w:r>
            <w:r w:rsidR="00882F1B" w:rsidRPr="00A974E2">
              <w:rPr>
                <w:rFonts w:ascii="仿宋_GB2312" w:eastAsia="仿宋_GB2312" w:hAnsiTheme="minorEastAsia" w:cs="宋体" w:hint="eastAsia"/>
                <w:color w:val="000000" w:themeColor="text1"/>
                <w:kern w:val="0"/>
                <w:sz w:val="20"/>
              </w:rPr>
              <w:t>校</w:t>
            </w:r>
            <w:r w:rsidRPr="00A974E2">
              <w:rPr>
                <w:rFonts w:ascii="仿宋_GB2312" w:eastAsia="仿宋_GB2312" w:hAnsiTheme="minorEastAsia" w:cs="宋体" w:hint="eastAsia"/>
                <w:color w:val="000000" w:themeColor="text1"/>
                <w:kern w:val="0"/>
                <w:sz w:val="20"/>
              </w:rPr>
              <w:t>团委</w:t>
            </w:r>
            <w:r w:rsidR="007A103B" w:rsidRPr="00A974E2">
              <w:rPr>
                <w:rFonts w:ascii="仿宋_GB2312" w:eastAsia="仿宋_GB2312" w:hAnsiTheme="minorEastAsia" w:cs="宋体" w:hint="eastAsia"/>
                <w:color w:val="000000" w:themeColor="text1"/>
                <w:kern w:val="0"/>
                <w:sz w:val="20"/>
              </w:rPr>
              <w:t>配合</w:t>
            </w:r>
            <w:r w:rsidRPr="00A974E2">
              <w:rPr>
                <w:rFonts w:ascii="仿宋_GB2312" w:eastAsia="仿宋_GB2312" w:hAnsiTheme="minorEastAsia" w:cs="宋体" w:hint="eastAsia"/>
                <w:color w:val="000000" w:themeColor="text1"/>
                <w:kern w:val="0"/>
                <w:sz w:val="20"/>
              </w:rPr>
              <w:t>）</w:t>
            </w:r>
          </w:p>
        </w:tc>
      </w:tr>
      <w:tr w:rsidR="00387B96" w:rsidRPr="00A974E2" w:rsidTr="00387B96">
        <w:trPr>
          <w:trHeight w:val="1190"/>
          <w:jc w:val="center"/>
        </w:trPr>
        <w:tc>
          <w:tcPr>
            <w:tcW w:w="616" w:type="dxa"/>
            <w:vMerge/>
            <w:vAlign w:val="center"/>
            <w:hideMark/>
          </w:tcPr>
          <w:p w:rsidR="00387B96" w:rsidRPr="00A974E2" w:rsidRDefault="00387B96" w:rsidP="002B254B">
            <w:pPr>
              <w:widowControl/>
              <w:rPr>
                <w:rFonts w:ascii="仿宋_GB2312" w:eastAsia="仿宋_GB2312" w:hAnsi="宋体" w:cs="宋体"/>
                <w:color w:val="000000" w:themeColor="text1"/>
                <w:kern w:val="0"/>
                <w:sz w:val="20"/>
              </w:rPr>
            </w:pPr>
          </w:p>
        </w:tc>
        <w:tc>
          <w:tcPr>
            <w:tcW w:w="1246" w:type="dxa"/>
            <w:vMerge/>
            <w:vAlign w:val="center"/>
            <w:hideMark/>
          </w:tcPr>
          <w:p w:rsidR="00387B96" w:rsidRPr="00A974E2" w:rsidRDefault="00387B96"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387B96" w:rsidRPr="00A974E2" w:rsidRDefault="00387B96"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35.实验教学与实验室开放情况</w:t>
            </w:r>
          </w:p>
        </w:tc>
        <w:tc>
          <w:tcPr>
            <w:tcW w:w="6782" w:type="dxa"/>
            <w:vMerge/>
            <w:vAlign w:val="center"/>
            <w:hideMark/>
          </w:tcPr>
          <w:p w:rsidR="00387B96" w:rsidRPr="00A974E2" w:rsidRDefault="00387B96" w:rsidP="002E0BAD">
            <w:pPr>
              <w:widowControl/>
              <w:rPr>
                <w:rFonts w:ascii="仿宋_GB2312" w:eastAsia="仿宋_GB2312" w:hAnsiTheme="minorEastAsia" w:cs="宋体"/>
                <w:color w:val="000000" w:themeColor="text1"/>
                <w:kern w:val="0"/>
                <w:sz w:val="20"/>
              </w:rPr>
            </w:pPr>
          </w:p>
        </w:tc>
      </w:tr>
      <w:tr w:rsidR="00387B96" w:rsidRPr="00A974E2" w:rsidTr="00387B96">
        <w:trPr>
          <w:trHeight w:val="1497"/>
          <w:jc w:val="center"/>
        </w:trPr>
        <w:tc>
          <w:tcPr>
            <w:tcW w:w="616" w:type="dxa"/>
            <w:vMerge/>
            <w:vAlign w:val="center"/>
            <w:hideMark/>
          </w:tcPr>
          <w:p w:rsidR="00387B96" w:rsidRPr="00A974E2" w:rsidRDefault="00387B96" w:rsidP="002B254B">
            <w:pPr>
              <w:widowControl/>
              <w:rPr>
                <w:rFonts w:ascii="仿宋_GB2312" w:eastAsia="仿宋_GB2312" w:hAnsi="宋体" w:cs="宋体"/>
                <w:color w:val="000000" w:themeColor="text1"/>
                <w:kern w:val="0"/>
                <w:sz w:val="20"/>
              </w:rPr>
            </w:pPr>
          </w:p>
        </w:tc>
        <w:tc>
          <w:tcPr>
            <w:tcW w:w="1246" w:type="dxa"/>
            <w:vMerge/>
            <w:vAlign w:val="center"/>
            <w:hideMark/>
          </w:tcPr>
          <w:p w:rsidR="00387B96" w:rsidRPr="00A974E2" w:rsidRDefault="00387B96"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387B96" w:rsidRPr="00A974E2" w:rsidRDefault="00387B96"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36.实习实训、社会实践、毕业设计（论文）的落实及效果</w:t>
            </w:r>
          </w:p>
        </w:tc>
        <w:tc>
          <w:tcPr>
            <w:tcW w:w="6782" w:type="dxa"/>
            <w:vMerge/>
            <w:vAlign w:val="center"/>
            <w:hideMark/>
          </w:tcPr>
          <w:p w:rsidR="00387B96" w:rsidRPr="00A974E2" w:rsidRDefault="00387B96" w:rsidP="002E0BAD">
            <w:pPr>
              <w:widowControl/>
              <w:rPr>
                <w:rFonts w:ascii="仿宋_GB2312" w:eastAsia="仿宋_GB2312" w:hAnsiTheme="minorEastAsia" w:cs="宋体"/>
                <w:color w:val="000000" w:themeColor="text1"/>
                <w:kern w:val="0"/>
                <w:sz w:val="20"/>
              </w:rPr>
            </w:pPr>
          </w:p>
        </w:tc>
      </w:tr>
      <w:tr w:rsidR="00387B96" w:rsidRPr="00A974E2" w:rsidTr="004B4A2C">
        <w:trPr>
          <w:trHeight w:val="2686"/>
          <w:jc w:val="center"/>
        </w:trPr>
        <w:tc>
          <w:tcPr>
            <w:tcW w:w="616" w:type="dxa"/>
            <w:vMerge/>
            <w:vAlign w:val="center"/>
            <w:hideMark/>
          </w:tcPr>
          <w:p w:rsidR="00387B96" w:rsidRPr="00A974E2" w:rsidRDefault="00387B96" w:rsidP="002B254B">
            <w:pPr>
              <w:widowControl/>
              <w:rPr>
                <w:rFonts w:ascii="仿宋_GB2312" w:eastAsia="仿宋_GB2312" w:hAnsi="宋体" w:cs="宋体"/>
                <w:color w:val="000000" w:themeColor="text1"/>
                <w:kern w:val="0"/>
                <w:sz w:val="20"/>
              </w:rPr>
            </w:pPr>
          </w:p>
        </w:tc>
        <w:tc>
          <w:tcPr>
            <w:tcW w:w="1246" w:type="dxa"/>
            <w:shd w:val="clear" w:color="auto" w:fill="auto"/>
            <w:vAlign w:val="center"/>
            <w:hideMark/>
          </w:tcPr>
          <w:p w:rsidR="006F18F9" w:rsidRPr="00A974E2" w:rsidRDefault="00387B96"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4.3第二</w:t>
            </w:r>
          </w:p>
          <w:p w:rsidR="00387B96" w:rsidRPr="00A974E2" w:rsidRDefault="00387B96"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课堂</w:t>
            </w:r>
          </w:p>
        </w:tc>
        <w:tc>
          <w:tcPr>
            <w:tcW w:w="1116" w:type="dxa"/>
            <w:shd w:val="clear" w:color="auto" w:fill="auto"/>
            <w:vAlign w:val="center"/>
            <w:hideMark/>
          </w:tcPr>
          <w:p w:rsidR="00387B96" w:rsidRPr="00A974E2" w:rsidRDefault="00387B96"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37.第二课堂育人体系建设与保障措施</w:t>
            </w:r>
          </w:p>
        </w:tc>
        <w:tc>
          <w:tcPr>
            <w:tcW w:w="6782" w:type="dxa"/>
            <w:shd w:val="clear" w:color="auto" w:fill="auto"/>
            <w:vAlign w:val="center"/>
            <w:hideMark/>
          </w:tcPr>
          <w:p w:rsidR="00387B96" w:rsidRPr="00A974E2" w:rsidRDefault="00387B96" w:rsidP="002E0BAD">
            <w:pPr>
              <w:widowControl/>
              <w:jc w:val="left"/>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4.3.1 保障第二课堂建设的政策措施汇编（校团委牵头，宣传部、学生工作处、体育部配合）</w:t>
            </w:r>
            <w:r w:rsidRPr="00A974E2">
              <w:rPr>
                <w:rFonts w:ascii="仿宋_GB2312" w:eastAsia="仿宋_GB2312" w:hAnsiTheme="minorEastAsia" w:cs="宋体" w:hint="eastAsia"/>
                <w:color w:val="000000" w:themeColor="text1"/>
                <w:kern w:val="0"/>
                <w:sz w:val="20"/>
              </w:rPr>
              <w:br/>
              <w:t>4.3.2 文艺体育活动的名称、时间、地点、参与范围、活动方案、活动图片、活动总结、新闻稿</w:t>
            </w:r>
            <w:r w:rsidRPr="00A974E2">
              <w:rPr>
                <w:rFonts w:ascii="仿宋_GB2312" w:eastAsia="仿宋_GB2312" w:hAnsiTheme="minorEastAsia" w:cs="宋体" w:hint="eastAsia"/>
                <w:color w:val="000000" w:themeColor="text1"/>
                <w:kern w:val="0"/>
                <w:sz w:val="20"/>
              </w:rPr>
              <w:br/>
              <w:t>4.3.2.1 校级文艺体育活动情况</w:t>
            </w:r>
            <w:r w:rsidR="00A97EB6" w:rsidRPr="00A974E2">
              <w:rPr>
                <w:rFonts w:ascii="仿宋_GB2312" w:eastAsia="仿宋_GB2312" w:hAnsiTheme="minorEastAsia" w:cs="宋体" w:hint="eastAsia"/>
                <w:color w:val="000000" w:themeColor="text1"/>
                <w:kern w:val="0"/>
                <w:sz w:val="20"/>
              </w:rPr>
              <w:t>（校团委牵头，学生工作处、体育部配合）</w:t>
            </w:r>
            <w:r w:rsidRPr="00A974E2">
              <w:rPr>
                <w:rFonts w:ascii="仿宋_GB2312" w:eastAsia="仿宋_GB2312" w:hAnsiTheme="minorEastAsia" w:cs="宋体" w:hint="eastAsia"/>
                <w:color w:val="000000" w:themeColor="text1"/>
                <w:kern w:val="0"/>
                <w:sz w:val="20"/>
              </w:rPr>
              <w:br/>
              <w:t>4.3.2.2 大学生文化艺术节情况</w:t>
            </w:r>
            <w:r w:rsidR="00A97EB6" w:rsidRPr="00A974E2">
              <w:rPr>
                <w:rFonts w:ascii="仿宋_GB2312" w:eastAsia="仿宋_GB2312" w:hAnsiTheme="minorEastAsia" w:cs="宋体" w:hint="eastAsia"/>
                <w:color w:val="000000" w:themeColor="text1"/>
                <w:kern w:val="0"/>
                <w:sz w:val="20"/>
              </w:rPr>
              <w:t>（校团委牵头，学生处配合）</w:t>
            </w:r>
            <w:r w:rsidRPr="00A974E2">
              <w:rPr>
                <w:rFonts w:ascii="仿宋_GB2312" w:eastAsia="仿宋_GB2312" w:hAnsiTheme="minorEastAsia" w:cs="宋体" w:hint="eastAsia"/>
                <w:color w:val="000000" w:themeColor="text1"/>
                <w:kern w:val="0"/>
                <w:sz w:val="20"/>
              </w:rPr>
              <w:br/>
              <w:t>4.3.2.3 元旦晚会</w:t>
            </w:r>
            <w:r w:rsidR="00882F1B" w:rsidRPr="00A974E2">
              <w:rPr>
                <w:rFonts w:ascii="仿宋_GB2312" w:eastAsia="仿宋_GB2312" w:hAnsiTheme="minorEastAsia" w:cs="宋体" w:hint="eastAsia"/>
                <w:color w:val="000000" w:themeColor="text1"/>
                <w:kern w:val="0"/>
                <w:sz w:val="20"/>
              </w:rPr>
              <w:t>（宣传部）</w:t>
            </w:r>
            <w:r w:rsidRPr="00A974E2">
              <w:rPr>
                <w:rFonts w:ascii="仿宋_GB2312" w:eastAsia="仿宋_GB2312" w:hAnsiTheme="minorEastAsia" w:cs="宋体" w:hint="eastAsia"/>
                <w:color w:val="000000" w:themeColor="text1"/>
                <w:kern w:val="0"/>
                <w:sz w:val="20"/>
              </w:rPr>
              <w:br/>
              <w:t>4.3.2.4 迎新晚会</w:t>
            </w:r>
            <w:r w:rsidR="00882F1B" w:rsidRPr="00A974E2">
              <w:rPr>
                <w:rFonts w:ascii="仿宋_GB2312" w:eastAsia="仿宋_GB2312" w:hAnsiTheme="minorEastAsia" w:cs="宋体" w:hint="eastAsia"/>
                <w:color w:val="000000" w:themeColor="text1"/>
                <w:kern w:val="0"/>
                <w:sz w:val="20"/>
              </w:rPr>
              <w:t>（校团委）</w:t>
            </w:r>
          </w:p>
        </w:tc>
      </w:tr>
      <w:tr w:rsidR="004B4A2C" w:rsidRPr="00A974E2" w:rsidTr="00827BA5">
        <w:trPr>
          <w:trHeight w:val="814"/>
          <w:jc w:val="center"/>
        </w:trPr>
        <w:tc>
          <w:tcPr>
            <w:tcW w:w="616" w:type="dxa"/>
            <w:vAlign w:val="center"/>
            <w:hideMark/>
          </w:tcPr>
          <w:p w:rsidR="004B4A2C" w:rsidRPr="00A974E2" w:rsidRDefault="004B4A2C" w:rsidP="002B254B">
            <w:pPr>
              <w:widowControl/>
              <w:spacing w:line="300" w:lineRule="exact"/>
              <w:ind w:leftChars="-31" w:left="-65" w:rightChars="-38" w:right="-80"/>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lastRenderedPageBreak/>
              <w:t>审核</w:t>
            </w:r>
            <w:r w:rsidRPr="00A974E2">
              <w:rPr>
                <w:rFonts w:ascii="仿宋_GB2312" w:eastAsia="仿宋_GB2312" w:hAnsi="宋体" w:cs="宋体" w:hint="eastAsia"/>
                <w:b/>
                <w:bCs/>
                <w:color w:val="000000" w:themeColor="text1"/>
                <w:kern w:val="0"/>
                <w:sz w:val="20"/>
              </w:rPr>
              <w:br/>
              <w:t>项目</w:t>
            </w:r>
          </w:p>
        </w:tc>
        <w:tc>
          <w:tcPr>
            <w:tcW w:w="1246" w:type="dxa"/>
            <w:vAlign w:val="center"/>
            <w:hideMark/>
          </w:tcPr>
          <w:p w:rsidR="004B4A2C" w:rsidRPr="00A974E2" w:rsidRDefault="004B4A2C" w:rsidP="002B254B">
            <w:pPr>
              <w:widowControl/>
              <w:spacing w:line="300" w:lineRule="exact"/>
              <w:ind w:leftChars="-31" w:left="-65" w:rightChars="-38" w:right="-80"/>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审核要素</w:t>
            </w:r>
          </w:p>
        </w:tc>
        <w:tc>
          <w:tcPr>
            <w:tcW w:w="1116" w:type="dxa"/>
            <w:shd w:val="clear" w:color="auto" w:fill="auto"/>
            <w:vAlign w:val="center"/>
            <w:hideMark/>
          </w:tcPr>
          <w:p w:rsidR="004B4A2C" w:rsidRPr="00A974E2" w:rsidRDefault="004B4A2C" w:rsidP="002B254B">
            <w:pPr>
              <w:widowControl/>
              <w:spacing w:line="300" w:lineRule="exact"/>
              <w:ind w:leftChars="-31" w:left="-65" w:rightChars="-38" w:right="-80"/>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审核要点</w:t>
            </w:r>
          </w:p>
        </w:tc>
        <w:tc>
          <w:tcPr>
            <w:tcW w:w="6782" w:type="dxa"/>
            <w:vAlign w:val="center"/>
            <w:hideMark/>
          </w:tcPr>
          <w:p w:rsidR="004B4A2C" w:rsidRPr="00A974E2" w:rsidRDefault="004B4A2C" w:rsidP="006F18F9">
            <w:pPr>
              <w:widowControl/>
              <w:spacing w:line="300" w:lineRule="exact"/>
              <w:ind w:leftChars="-31" w:left="-65" w:rightChars="-38" w:right="-80"/>
              <w:jc w:val="center"/>
              <w:rPr>
                <w:rFonts w:ascii="仿宋_GB2312" w:eastAsia="仿宋_GB2312" w:hAnsiTheme="minorEastAsia" w:cs="宋体"/>
                <w:b/>
                <w:bCs/>
                <w:color w:val="000000" w:themeColor="text1"/>
                <w:kern w:val="0"/>
                <w:sz w:val="20"/>
              </w:rPr>
            </w:pPr>
            <w:r w:rsidRPr="00A974E2">
              <w:rPr>
                <w:rFonts w:ascii="仿宋_GB2312" w:eastAsia="仿宋_GB2312" w:hAnsiTheme="minorEastAsia" w:cs="宋体" w:hint="eastAsia"/>
                <w:b/>
                <w:bCs/>
                <w:color w:val="000000" w:themeColor="text1"/>
                <w:kern w:val="0"/>
                <w:sz w:val="20"/>
              </w:rPr>
              <w:t>支撑材料目录及负责单位部门</w:t>
            </w:r>
          </w:p>
        </w:tc>
      </w:tr>
      <w:tr w:rsidR="004B4A2C" w:rsidRPr="00A974E2" w:rsidTr="004B4A2C">
        <w:trPr>
          <w:trHeight w:val="2850"/>
          <w:jc w:val="center"/>
        </w:trPr>
        <w:tc>
          <w:tcPr>
            <w:tcW w:w="616" w:type="dxa"/>
            <w:vMerge w:val="restart"/>
            <w:textDirection w:val="tbRlV"/>
            <w:vAlign w:val="center"/>
            <w:hideMark/>
          </w:tcPr>
          <w:p w:rsidR="004B4A2C" w:rsidRPr="00A974E2" w:rsidRDefault="004B4A2C" w:rsidP="002B254B">
            <w:pPr>
              <w:widowControl/>
              <w:spacing w:line="300" w:lineRule="exact"/>
              <w:ind w:leftChars="-31" w:left="-65" w:rightChars="-38" w:right="-80"/>
              <w:jc w:val="center"/>
              <w:rPr>
                <w:rFonts w:ascii="仿宋_GB2312" w:eastAsia="仿宋_GB2312" w:hAnsi="宋体" w:cs="宋体"/>
                <w:bCs/>
                <w:color w:val="000000" w:themeColor="text1"/>
                <w:kern w:val="0"/>
                <w:sz w:val="20"/>
              </w:rPr>
            </w:pPr>
            <w:r w:rsidRPr="00A974E2">
              <w:rPr>
                <w:rFonts w:ascii="仿宋_GB2312" w:eastAsia="仿宋_GB2312" w:hAnsi="宋体" w:cs="宋体" w:hint="eastAsia"/>
                <w:color w:val="000000" w:themeColor="text1"/>
                <w:kern w:val="0"/>
                <w:sz w:val="20"/>
              </w:rPr>
              <w:t>四、培养过程</w:t>
            </w:r>
          </w:p>
        </w:tc>
        <w:tc>
          <w:tcPr>
            <w:tcW w:w="1246" w:type="dxa"/>
            <w:vMerge w:val="restart"/>
            <w:vAlign w:val="center"/>
            <w:hideMark/>
          </w:tcPr>
          <w:p w:rsidR="006F18F9" w:rsidRPr="00A974E2" w:rsidRDefault="004B4A2C"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4.3第二</w:t>
            </w:r>
          </w:p>
          <w:p w:rsidR="004B4A2C" w:rsidRPr="00A974E2" w:rsidRDefault="004B4A2C"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课堂</w:t>
            </w:r>
          </w:p>
        </w:tc>
        <w:tc>
          <w:tcPr>
            <w:tcW w:w="1116" w:type="dxa"/>
            <w:shd w:val="clear" w:color="auto" w:fill="auto"/>
            <w:vAlign w:val="center"/>
            <w:hideMark/>
          </w:tcPr>
          <w:p w:rsidR="004B4A2C" w:rsidRPr="00A974E2" w:rsidRDefault="004B4A2C"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38.社团建设与校园文化、科技活动及育人效果</w:t>
            </w:r>
          </w:p>
        </w:tc>
        <w:tc>
          <w:tcPr>
            <w:tcW w:w="6782" w:type="dxa"/>
            <w:vMerge w:val="restart"/>
            <w:vAlign w:val="center"/>
            <w:hideMark/>
          </w:tcPr>
          <w:p w:rsidR="004B4A2C" w:rsidRPr="00A974E2" w:rsidRDefault="004B4A2C" w:rsidP="002E0BAD">
            <w:pPr>
              <w:widowControl/>
              <w:spacing w:line="300" w:lineRule="exact"/>
              <w:ind w:leftChars="-31" w:left="-65" w:rightChars="-38" w:right="-80"/>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4.3.2.5 毕业晚会</w:t>
            </w:r>
            <w:r w:rsidR="00882F1B" w:rsidRPr="00A974E2">
              <w:rPr>
                <w:rFonts w:ascii="仿宋_GB2312" w:eastAsia="仿宋_GB2312" w:hAnsiTheme="minorEastAsia" w:cs="宋体" w:hint="eastAsia"/>
                <w:color w:val="000000" w:themeColor="text1"/>
                <w:kern w:val="0"/>
                <w:sz w:val="20"/>
              </w:rPr>
              <w:t>（校团委）</w:t>
            </w:r>
            <w:r w:rsidRPr="00A974E2">
              <w:rPr>
                <w:rFonts w:ascii="仿宋_GB2312" w:eastAsia="仿宋_GB2312" w:hAnsiTheme="minorEastAsia" w:cs="宋体" w:hint="eastAsia"/>
                <w:color w:val="000000" w:themeColor="text1"/>
                <w:kern w:val="0"/>
                <w:sz w:val="20"/>
              </w:rPr>
              <w:br/>
              <w:t>4.3.2.6 高雅艺术进校园活动</w:t>
            </w:r>
            <w:r w:rsidR="00882F1B" w:rsidRPr="00A974E2">
              <w:rPr>
                <w:rFonts w:ascii="仿宋_GB2312" w:eastAsia="仿宋_GB2312" w:hAnsiTheme="minorEastAsia" w:cs="宋体" w:hint="eastAsia"/>
                <w:color w:val="000000" w:themeColor="text1"/>
                <w:kern w:val="0"/>
                <w:sz w:val="20"/>
              </w:rPr>
              <w:t>（校团委）</w:t>
            </w:r>
            <w:r w:rsidRPr="00A974E2">
              <w:rPr>
                <w:rFonts w:ascii="仿宋_GB2312" w:eastAsia="仿宋_GB2312" w:hAnsiTheme="minorEastAsia" w:cs="宋体" w:hint="eastAsia"/>
                <w:color w:val="000000" w:themeColor="text1"/>
                <w:kern w:val="0"/>
                <w:sz w:val="20"/>
              </w:rPr>
              <w:br/>
              <w:t>4.3.2.7 社团嘉年华活动</w:t>
            </w:r>
            <w:r w:rsidR="00882F1B" w:rsidRPr="00A974E2">
              <w:rPr>
                <w:rFonts w:ascii="仿宋_GB2312" w:eastAsia="仿宋_GB2312" w:hAnsiTheme="minorEastAsia" w:cs="宋体" w:hint="eastAsia"/>
                <w:color w:val="000000" w:themeColor="text1"/>
                <w:kern w:val="0"/>
                <w:sz w:val="20"/>
              </w:rPr>
              <w:t>（校团委）</w:t>
            </w:r>
            <w:r w:rsidRPr="00A974E2">
              <w:rPr>
                <w:rFonts w:ascii="仿宋_GB2312" w:eastAsia="仿宋_GB2312" w:hAnsiTheme="minorEastAsia" w:cs="宋体" w:hint="eastAsia"/>
                <w:color w:val="000000" w:themeColor="text1"/>
                <w:kern w:val="0"/>
                <w:sz w:val="20"/>
              </w:rPr>
              <w:br/>
              <w:t>4.3.2.8 大合唱比赛</w:t>
            </w:r>
            <w:r w:rsidR="00882F1B" w:rsidRPr="00A974E2">
              <w:rPr>
                <w:rFonts w:ascii="仿宋_GB2312" w:eastAsia="仿宋_GB2312" w:hAnsiTheme="minorEastAsia" w:cs="宋体" w:hint="eastAsia"/>
                <w:color w:val="000000" w:themeColor="text1"/>
                <w:kern w:val="0"/>
                <w:sz w:val="20"/>
              </w:rPr>
              <w:t>（校团委）</w:t>
            </w:r>
            <w:r w:rsidRPr="00A974E2">
              <w:rPr>
                <w:rFonts w:ascii="仿宋_GB2312" w:eastAsia="仿宋_GB2312" w:hAnsiTheme="minorEastAsia" w:cs="宋体" w:hint="eastAsia"/>
                <w:color w:val="000000" w:themeColor="text1"/>
                <w:kern w:val="0"/>
                <w:sz w:val="20"/>
              </w:rPr>
              <w:br/>
              <w:t>4.3.2.9 大学生辩论赛</w:t>
            </w:r>
            <w:r w:rsidR="00882F1B" w:rsidRPr="00A974E2">
              <w:rPr>
                <w:rFonts w:ascii="仿宋_GB2312" w:eastAsia="仿宋_GB2312" w:hAnsiTheme="minorEastAsia" w:cs="宋体" w:hint="eastAsia"/>
                <w:color w:val="000000" w:themeColor="text1"/>
                <w:kern w:val="0"/>
                <w:sz w:val="20"/>
              </w:rPr>
              <w:t>（校团委）</w:t>
            </w:r>
            <w:r w:rsidRPr="00A974E2">
              <w:rPr>
                <w:rFonts w:ascii="仿宋_GB2312" w:eastAsia="仿宋_GB2312" w:hAnsiTheme="minorEastAsia" w:cs="宋体" w:hint="eastAsia"/>
                <w:color w:val="000000" w:themeColor="text1"/>
                <w:kern w:val="0"/>
                <w:sz w:val="20"/>
              </w:rPr>
              <w:br/>
              <w:t>4.3.2.10 篮球赛、足球赛、排球赛</w:t>
            </w:r>
            <w:r w:rsidR="00882F1B" w:rsidRPr="00A974E2">
              <w:rPr>
                <w:rFonts w:ascii="仿宋_GB2312" w:eastAsia="仿宋_GB2312" w:hAnsiTheme="minorEastAsia" w:cs="宋体" w:hint="eastAsia"/>
                <w:color w:val="000000" w:themeColor="text1"/>
                <w:kern w:val="0"/>
                <w:sz w:val="20"/>
              </w:rPr>
              <w:t>（校团委）</w:t>
            </w:r>
            <w:r w:rsidRPr="00A974E2">
              <w:rPr>
                <w:rFonts w:ascii="仿宋_GB2312" w:eastAsia="仿宋_GB2312" w:hAnsiTheme="minorEastAsia" w:cs="宋体" w:hint="eastAsia"/>
                <w:color w:val="000000" w:themeColor="text1"/>
                <w:kern w:val="0"/>
                <w:sz w:val="20"/>
              </w:rPr>
              <w:br/>
              <w:t>4.3.2.11 学校运动会</w:t>
            </w:r>
            <w:r w:rsidR="00882F1B" w:rsidRPr="00A974E2">
              <w:rPr>
                <w:rFonts w:ascii="仿宋_GB2312" w:eastAsia="仿宋_GB2312" w:hAnsiTheme="minorEastAsia" w:cs="宋体" w:hint="eastAsia"/>
                <w:color w:val="000000" w:themeColor="text1"/>
                <w:kern w:val="0"/>
                <w:sz w:val="20"/>
              </w:rPr>
              <w:t>（体育部）</w:t>
            </w:r>
            <w:r w:rsidRPr="00A974E2">
              <w:rPr>
                <w:rFonts w:ascii="仿宋_GB2312" w:eastAsia="仿宋_GB2312" w:hAnsiTheme="minorEastAsia" w:cs="宋体" w:hint="eastAsia"/>
                <w:color w:val="000000" w:themeColor="text1"/>
                <w:kern w:val="0"/>
                <w:sz w:val="20"/>
              </w:rPr>
              <w:t xml:space="preserve"> </w:t>
            </w:r>
            <w:r w:rsidRPr="00A974E2">
              <w:rPr>
                <w:rFonts w:ascii="仿宋_GB2312" w:eastAsia="仿宋_GB2312" w:hAnsiTheme="minorEastAsia" w:cs="宋体" w:hint="eastAsia"/>
                <w:color w:val="000000" w:themeColor="text1"/>
                <w:kern w:val="0"/>
                <w:sz w:val="20"/>
              </w:rPr>
              <w:br/>
              <w:t>4.3.</w:t>
            </w:r>
            <w:r w:rsidR="002E0BAD" w:rsidRPr="00A974E2">
              <w:rPr>
                <w:rFonts w:ascii="仿宋_GB2312" w:eastAsia="仿宋_GB2312" w:hAnsiTheme="minorEastAsia" w:cs="宋体" w:hint="eastAsia"/>
                <w:color w:val="000000" w:themeColor="text1"/>
                <w:kern w:val="0"/>
                <w:sz w:val="20"/>
              </w:rPr>
              <w:t>3</w:t>
            </w:r>
            <w:r w:rsidRPr="00A974E2">
              <w:rPr>
                <w:rFonts w:ascii="仿宋_GB2312" w:eastAsia="仿宋_GB2312" w:hAnsiTheme="minorEastAsia" w:cs="宋体" w:hint="eastAsia"/>
                <w:color w:val="000000" w:themeColor="text1"/>
                <w:kern w:val="0"/>
                <w:sz w:val="20"/>
              </w:rPr>
              <w:t xml:space="preserve"> 科技创新创业活动名称、时间、地点、参与范围、活动方案、活动图片、</w:t>
            </w:r>
          </w:p>
          <w:p w:rsidR="004B4A2C" w:rsidRPr="00A974E2" w:rsidRDefault="004B4A2C" w:rsidP="00C550A1">
            <w:pPr>
              <w:widowControl/>
              <w:spacing w:line="300" w:lineRule="exact"/>
              <w:ind w:leftChars="-31" w:left="-65" w:rightChars="-38" w:right="-80"/>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 xml:space="preserve">总结、新闻稿                                                                                          </w:t>
            </w:r>
            <w:r w:rsidRPr="00A974E2">
              <w:rPr>
                <w:rFonts w:ascii="仿宋_GB2312" w:eastAsia="仿宋_GB2312" w:hAnsiTheme="minorEastAsia" w:cs="宋体" w:hint="eastAsia"/>
                <w:color w:val="000000" w:themeColor="text1"/>
                <w:kern w:val="0"/>
                <w:sz w:val="20"/>
              </w:rPr>
              <w:br/>
              <w:t>4.3.</w:t>
            </w:r>
            <w:r w:rsidR="002E0BAD" w:rsidRPr="00A974E2">
              <w:rPr>
                <w:rFonts w:ascii="仿宋_GB2312" w:eastAsia="仿宋_GB2312" w:hAnsiTheme="minorEastAsia" w:cs="宋体" w:hint="eastAsia"/>
                <w:color w:val="000000" w:themeColor="text1"/>
                <w:kern w:val="0"/>
                <w:sz w:val="20"/>
              </w:rPr>
              <w:t>3</w:t>
            </w:r>
            <w:r w:rsidRPr="00A974E2">
              <w:rPr>
                <w:rFonts w:ascii="仿宋_GB2312" w:eastAsia="仿宋_GB2312" w:hAnsiTheme="minorEastAsia" w:cs="宋体" w:hint="eastAsia"/>
                <w:color w:val="000000" w:themeColor="text1"/>
                <w:kern w:val="0"/>
                <w:sz w:val="20"/>
              </w:rPr>
              <w:t>.1 校级科技创新创业活动情况</w:t>
            </w:r>
            <w:r w:rsidR="00C550A1" w:rsidRPr="00A974E2">
              <w:rPr>
                <w:rFonts w:ascii="仿宋_GB2312" w:eastAsia="仿宋_GB2312" w:hAnsiTheme="minorEastAsia" w:cs="宋体" w:hint="eastAsia"/>
                <w:color w:val="000000" w:themeColor="text1"/>
                <w:kern w:val="0"/>
                <w:sz w:val="20"/>
              </w:rPr>
              <w:t>（学生工作处牵头，招生就业处配合）</w:t>
            </w:r>
            <w:r w:rsidRPr="00A974E2">
              <w:rPr>
                <w:rFonts w:ascii="仿宋_GB2312" w:eastAsia="仿宋_GB2312" w:hAnsiTheme="minorEastAsia" w:cs="宋体" w:hint="eastAsia"/>
                <w:color w:val="000000" w:themeColor="text1"/>
                <w:kern w:val="0"/>
                <w:sz w:val="20"/>
              </w:rPr>
              <w:br/>
              <w:t>4.3.</w:t>
            </w:r>
            <w:r w:rsidR="002E0BAD" w:rsidRPr="00A974E2">
              <w:rPr>
                <w:rFonts w:ascii="仿宋_GB2312" w:eastAsia="仿宋_GB2312" w:hAnsiTheme="minorEastAsia" w:cs="宋体" w:hint="eastAsia"/>
                <w:color w:val="000000" w:themeColor="text1"/>
                <w:kern w:val="0"/>
                <w:sz w:val="20"/>
              </w:rPr>
              <w:t>3</w:t>
            </w:r>
            <w:r w:rsidRPr="00A974E2">
              <w:rPr>
                <w:rFonts w:ascii="仿宋_GB2312" w:eastAsia="仿宋_GB2312" w:hAnsiTheme="minorEastAsia" w:cs="宋体" w:hint="eastAsia"/>
                <w:color w:val="000000" w:themeColor="text1"/>
                <w:kern w:val="0"/>
                <w:sz w:val="20"/>
              </w:rPr>
              <w:t>.2 大学科技节情况</w:t>
            </w:r>
            <w:r w:rsidR="00C550A1" w:rsidRPr="00A974E2">
              <w:rPr>
                <w:rFonts w:ascii="仿宋_GB2312" w:eastAsia="仿宋_GB2312" w:hAnsiTheme="minorEastAsia" w:cs="宋体" w:hint="eastAsia"/>
                <w:color w:val="000000" w:themeColor="text1"/>
                <w:kern w:val="0"/>
                <w:sz w:val="20"/>
              </w:rPr>
              <w:t>（学生工作处）</w:t>
            </w:r>
            <w:r w:rsidRPr="00A974E2">
              <w:rPr>
                <w:rFonts w:ascii="仿宋_GB2312" w:eastAsia="仿宋_GB2312" w:hAnsiTheme="minorEastAsia" w:cs="宋体" w:hint="eastAsia"/>
                <w:color w:val="000000" w:themeColor="text1"/>
                <w:kern w:val="0"/>
                <w:sz w:val="20"/>
              </w:rPr>
              <w:br/>
              <w:t>4.3.</w:t>
            </w:r>
            <w:r w:rsidR="002E0BAD" w:rsidRPr="00A974E2">
              <w:rPr>
                <w:rFonts w:ascii="仿宋_GB2312" w:eastAsia="仿宋_GB2312" w:hAnsiTheme="minorEastAsia" w:cs="宋体" w:hint="eastAsia"/>
                <w:color w:val="000000" w:themeColor="text1"/>
                <w:kern w:val="0"/>
                <w:sz w:val="20"/>
              </w:rPr>
              <w:t>3</w:t>
            </w:r>
            <w:r w:rsidRPr="00A974E2">
              <w:rPr>
                <w:rFonts w:ascii="仿宋_GB2312" w:eastAsia="仿宋_GB2312" w:hAnsiTheme="minorEastAsia" w:cs="宋体" w:hint="eastAsia"/>
                <w:color w:val="000000" w:themeColor="text1"/>
                <w:kern w:val="0"/>
                <w:sz w:val="20"/>
              </w:rPr>
              <w:t>.3 挑战杯课外科技作品竞赛情况</w:t>
            </w:r>
            <w:r w:rsidR="00C550A1" w:rsidRPr="00A974E2">
              <w:rPr>
                <w:rFonts w:ascii="仿宋_GB2312" w:eastAsia="仿宋_GB2312" w:hAnsiTheme="minorEastAsia" w:cs="宋体" w:hint="eastAsia"/>
                <w:color w:val="000000" w:themeColor="text1"/>
                <w:kern w:val="0"/>
                <w:sz w:val="20"/>
              </w:rPr>
              <w:t>（学生工作处）</w:t>
            </w:r>
            <w:r w:rsidRPr="00A974E2">
              <w:rPr>
                <w:rFonts w:ascii="仿宋_GB2312" w:eastAsia="仿宋_GB2312" w:hAnsiTheme="minorEastAsia" w:cs="宋体" w:hint="eastAsia"/>
                <w:color w:val="000000" w:themeColor="text1"/>
                <w:kern w:val="0"/>
                <w:sz w:val="20"/>
              </w:rPr>
              <w:br/>
              <w:t>4.3.</w:t>
            </w:r>
            <w:r w:rsidR="002E0BAD" w:rsidRPr="00A974E2">
              <w:rPr>
                <w:rFonts w:ascii="仿宋_GB2312" w:eastAsia="仿宋_GB2312" w:hAnsiTheme="minorEastAsia" w:cs="宋体" w:hint="eastAsia"/>
                <w:color w:val="000000" w:themeColor="text1"/>
                <w:kern w:val="0"/>
                <w:sz w:val="20"/>
              </w:rPr>
              <w:t>3</w:t>
            </w:r>
            <w:r w:rsidRPr="00A974E2">
              <w:rPr>
                <w:rFonts w:ascii="仿宋_GB2312" w:eastAsia="仿宋_GB2312" w:hAnsiTheme="minorEastAsia" w:cs="宋体" w:hint="eastAsia"/>
                <w:color w:val="000000" w:themeColor="text1"/>
                <w:kern w:val="0"/>
                <w:sz w:val="20"/>
              </w:rPr>
              <w:t>.4 创业计划竞赛情况</w:t>
            </w:r>
            <w:r w:rsidR="00C550A1" w:rsidRPr="00A974E2">
              <w:rPr>
                <w:rFonts w:ascii="仿宋_GB2312" w:eastAsia="仿宋_GB2312" w:hAnsiTheme="minorEastAsia" w:cs="宋体" w:hint="eastAsia"/>
                <w:color w:val="000000" w:themeColor="text1"/>
                <w:kern w:val="0"/>
                <w:sz w:val="20"/>
              </w:rPr>
              <w:t>（招生就业处）</w:t>
            </w:r>
            <w:r w:rsidRPr="00A974E2">
              <w:rPr>
                <w:rFonts w:ascii="仿宋_GB2312" w:eastAsia="仿宋_GB2312" w:hAnsiTheme="minorEastAsia" w:cs="宋体" w:hint="eastAsia"/>
                <w:color w:val="000000" w:themeColor="text1"/>
                <w:kern w:val="0"/>
                <w:sz w:val="20"/>
              </w:rPr>
              <w:br/>
              <w:t>4.3.4.5 大学生创业公司情况</w:t>
            </w:r>
            <w:r w:rsidR="00C550A1" w:rsidRPr="00A974E2">
              <w:rPr>
                <w:rFonts w:ascii="仿宋_GB2312" w:eastAsia="仿宋_GB2312" w:hAnsiTheme="minorEastAsia" w:cs="宋体" w:hint="eastAsia"/>
                <w:color w:val="000000" w:themeColor="text1"/>
                <w:kern w:val="0"/>
                <w:sz w:val="20"/>
              </w:rPr>
              <w:t>（招生就业处）</w:t>
            </w:r>
            <w:r w:rsidRPr="00A974E2">
              <w:rPr>
                <w:rFonts w:ascii="仿宋_GB2312" w:eastAsia="仿宋_GB2312" w:hAnsiTheme="minorEastAsia" w:cs="宋体" w:hint="eastAsia"/>
                <w:color w:val="000000" w:themeColor="text1"/>
                <w:kern w:val="0"/>
                <w:sz w:val="20"/>
              </w:rPr>
              <w:br/>
              <w:t>4.3.</w:t>
            </w:r>
            <w:r w:rsidR="002E0BAD" w:rsidRPr="00A974E2">
              <w:rPr>
                <w:rFonts w:ascii="仿宋_GB2312" w:eastAsia="仿宋_GB2312" w:hAnsiTheme="minorEastAsia" w:cs="宋体" w:hint="eastAsia"/>
                <w:color w:val="000000" w:themeColor="text1"/>
                <w:kern w:val="0"/>
                <w:sz w:val="20"/>
              </w:rPr>
              <w:t>3</w:t>
            </w:r>
            <w:r w:rsidRPr="00A974E2">
              <w:rPr>
                <w:rFonts w:ascii="仿宋_GB2312" w:eastAsia="仿宋_GB2312" w:hAnsiTheme="minorEastAsia" w:cs="宋体" w:hint="eastAsia"/>
                <w:color w:val="000000" w:themeColor="text1"/>
                <w:kern w:val="0"/>
                <w:sz w:val="20"/>
              </w:rPr>
              <w:t>.6 大学生创业教育情况</w:t>
            </w:r>
            <w:r w:rsidR="00C550A1" w:rsidRPr="00A974E2">
              <w:rPr>
                <w:rFonts w:ascii="仿宋_GB2312" w:eastAsia="仿宋_GB2312" w:hAnsiTheme="minorEastAsia" w:cs="宋体" w:hint="eastAsia"/>
                <w:color w:val="000000" w:themeColor="text1"/>
                <w:kern w:val="0"/>
                <w:sz w:val="20"/>
              </w:rPr>
              <w:t>（招生就业处）</w:t>
            </w:r>
            <w:r w:rsidRPr="00A974E2">
              <w:rPr>
                <w:rFonts w:ascii="仿宋_GB2312" w:eastAsia="仿宋_GB2312" w:hAnsiTheme="minorEastAsia" w:cs="宋体" w:hint="eastAsia"/>
                <w:color w:val="000000" w:themeColor="text1"/>
                <w:kern w:val="0"/>
                <w:sz w:val="20"/>
              </w:rPr>
              <w:br/>
              <w:t>4.3.</w:t>
            </w:r>
            <w:r w:rsidR="006F18F9" w:rsidRPr="00A974E2">
              <w:rPr>
                <w:rFonts w:ascii="仿宋_GB2312" w:eastAsia="仿宋_GB2312" w:hAnsiTheme="minorEastAsia" w:cs="宋体" w:hint="eastAsia"/>
                <w:color w:val="000000" w:themeColor="text1"/>
                <w:kern w:val="0"/>
                <w:sz w:val="20"/>
              </w:rPr>
              <w:t>4</w:t>
            </w:r>
            <w:r w:rsidRPr="00A974E2">
              <w:rPr>
                <w:rFonts w:ascii="仿宋_GB2312" w:eastAsia="仿宋_GB2312" w:hAnsiTheme="minorEastAsia" w:cs="宋体" w:hint="eastAsia"/>
                <w:color w:val="000000" w:themeColor="text1"/>
                <w:kern w:val="0"/>
                <w:sz w:val="20"/>
              </w:rPr>
              <w:t xml:space="preserve"> 大学生科技创新项目（</w:t>
            </w:r>
            <w:r w:rsidR="00C550A1" w:rsidRPr="00A974E2">
              <w:rPr>
                <w:rFonts w:ascii="仿宋_GB2312" w:eastAsia="仿宋_GB2312" w:hAnsiTheme="minorEastAsia" w:cs="宋体" w:hint="eastAsia"/>
                <w:color w:val="000000" w:themeColor="text1"/>
                <w:kern w:val="0"/>
                <w:sz w:val="20"/>
              </w:rPr>
              <w:t>学生工作处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4.3.</w:t>
            </w:r>
            <w:r w:rsidR="006F18F9" w:rsidRPr="00A974E2">
              <w:rPr>
                <w:rFonts w:ascii="仿宋_GB2312" w:eastAsia="仿宋_GB2312" w:hAnsiTheme="minorEastAsia" w:cs="宋体" w:hint="eastAsia"/>
                <w:color w:val="000000" w:themeColor="text1"/>
                <w:kern w:val="0"/>
                <w:sz w:val="20"/>
              </w:rPr>
              <w:t>5</w:t>
            </w:r>
            <w:r w:rsidRPr="00A974E2">
              <w:rPr>
                <w:rFonts w:ascii="仿宋_GB2312" w:eastAsia="仿宋_GB2312" w:hAnsiTheme="minorEastAsia" w:cs="宋体" w:hint="eastAsia"/>
                <w:color w:val="000000" w:themeColor="text1"/>
                <w:kern w:val="0"/>
                <w:sz w:val="20"/>
              </w:rPr>
              <w:t xml:space="preserve"> </w:t>
            </w:r>
            <w:r w:rsidR="00A97EB6" w:rsidRPr="00A974E2">
              <w:rPr>
                <w:rFonts w:ascii="仿宋_GB2312" w:eastAsia="仿宋_GB2312" w:hAnsiTheme="minorEastAsia" w:cs="宋体" w:hint="eastAsia"/>
                <w:color w:val="000000" w:themeColor="text1"/>
                <w:kern w:val="0"/>
                <w:sz w:val="20"/>
              </w:rPr>
              <w:t>大学生</w:t>
            </w:r>
            <w:r w:rsidRPr="00A974E2">
              <w:rPr>
                <w:rFonts w:ascii="仿宋_GB2312" w:eastAsia="仿宋_GB2312" w:hAnsiTheme="minorEastAsia" w:cs="宋体" w:hint="eastAsia"/>
                <w:color w:val="000000" w:themeColor="text1"/>
                <w:kern w:val="0"/>
                <w:sz w:val="20"/>
              </w:rPr>
              <w:t>志愿者活动</w:t>
            </w:r>
            <w:r w:rsidR="00A97EB6" w:rsidRPr="00A974E2">
              <w:rPr>
                <w:rFonts w:ascii="仿宋_GB2312" w:eastAsia="仿宋_GB2312" w:hAnsiTheme="minorEastAsia" w:cs="宋体" w:hint="eastAsia"/>
                <w:color w:val="000000" w:themeColor="text1"/>
                <w:kern w:val="0"/>
                <w:sz w:val="20"/>
              </w:rPr>
              <w:t>整体概述，活动</w:t>
            </w:r>
            <w:r w:rsidRPr="00A974E2">
              <w:rPr>
                <w:rFonts w:ascii="仿宋_GB2312" w:eastAsia="仿宋_GB2312" w:hAnsiTheme="minorEastAsia" w:cs="宋体" w:hint="eastAsia"/>
                <w:color w:val="000000" w:themeColor="text1"/>
                <w:kern w:val="0"/>
                <w:sz w:val="20"/>
              </w:rPr>
              <w:t xml:space="preserve">名称、时间、地点、参与范围、活动方案、图片、总结、新闻稿（校团委）   </w:t>
            </w:r>
            <w:r w:rsidRPr="00A974E2">
              <w:rPr>
                <w:rFonts w:ascii="仿宋_GB2312" w:eastAsia="仿宋_GB2312" w:hAnsiTheme="minorEastAsia" w:cs="宋体" w:hint="eastAsia"/>
                <w:color w:val="000000" w:themeColor="text1"/>
                <w:kern w:val="0"/>
                <w:sz w:val="20"/>
              </w:rPr>
              <w:br/>
              <w:t>4.3.</w:t>
            </w:r>
            <w:r w:rsidR="006F18F9" w:rsidRPr="00A974E2">
              <w:rPr>
                <w:rFonts w:ascii="仿宋_GB2312" w:eastAsia="仿宋_GB2312" w:hAnsiTheme="minorEastAsia" w:cs="宋体" w:hint="eastAsia"/>
                <w:color w:val="000000" w:themeColor="text1"/>
                <w:kern w:val="0"/>
                <w:sz w:val="20"/>
              </w:rPr>
              <w:t>6</w:t>
            </w:r>
            <w:r w:rsidRPr="00A974E2">
              <w:rPr>
                <w:rFonts w:ascii="仿宋_GB2312" w:eastAsia="仿宋_GB2312" w:hAnsiTheme="minorEastAsia" w:cs="宋体" w:hint="eastAsia"/>
                <w:color w:val="000000" w:themeColor="text1"/>
                <w:kern w:val="0"/>
                <w:sz w:val="20"/>
              </w:rPr>
              <w:t xml:space="preserve"> </w:t>
            </w:r>
            <w:r w:rsidR="0093371B" w:rsidRPr="00A974E2">
              <w:rPr>
                <w:rFonts w:ascii="仿宋_GB2312" w:eastAsia="仿宋_GB2312" w:hAnsiTheme="minorEastAsia" w:cs="宋体" w:hint="eastAsia"/>
                <w:color w:val="000000" w:themeColor="text1"/>
                <w:kern w:val="0"/>
                <w:sz w:val="20"/>
              </w:rPr>
              <w:t>学校</w:t>
            </w:r>
            <w:r w:rsidRPr="00A974E2">
              <w:rPr>
                <w:rFonts w:ascii="仿宋_GB2312" w:eastAsia="仿宋_GB2312" w:hAnsiTheme="minorEastAsia" w:cs="宋体" w:hint="eastAsia"/>
                <w:color w:val="000000" w:themeColor="text1"/>
                <w:kern w:val="0"/>
                <w:sz w:val="20"/>
              </w:rPr>
              <w:t>社会实践</w:t>
            </w:r>
            <w:r w:rsidR="0093371B" w:rsidRPr="00A974E2">
              <w:rPr>
                <w:rFonts w:ascii="仿宋_GB2312" w:eastAsia="仿宋_GB2312" w:hAnsiTheme="minorEastAsia" w:cs="宋体" w:hint="eastAsia"/>
                <w:color w:val="000000" w:themeColor="text1"/>
                <w:kern w:val="0"/>
                <w:sz w:val="20"/>
              </w:rPr>
              <w:t>的整体情况，</w:t>
            </w:r>
            <w:r w:rsidRPr="00A974E2">
              <w:rPr>
                <w:rFonts w:ascii="仿宋_GB2312" w:eastAsia="仿宋_GB2312" w:hAnsiTheme="minorEastAsia" w:cs="宋体" w:hint="eastAsia"/>
                <w:color w:val="000000" w:themeColor="text1"/>
                <w:kern w:val="0"/>
                <w:sz w:val="20"/>
              </w:rPr>
              <w:t>重点团队的活动名称、时间、地点、活动方案、图片、总结或调查报告、新闻稿 （校团委）</w:t>
            </w:r>
            <w:r w:rsidRPr="00A974E2">
              <w:rPr>
                <w:rFonts w:ascii="仿宋_GB2312" w:eastAsia="仿宋_GB2312" w:hAnsiTheme="minorEastAsia" w:cs="宋体" w:hint="eastAsia"/>
                <w:color w:val="000000" w:themeColor="text1"/>
                <w:kern w:val="0"/>
                <w:sz w:val="20"/>
              </w:rPr>
              <w:br/>
              <w:t>4.3.</w:t>
            </w:r>
            <w:r w:rsidR="006F18F9" w:rsidRPr="00A974E2">
              <w:rPr>
                <w:rFonts w:ascii="仿宋_GB2312" w:eastAsia="仿宋_GB2312" w:hAnsiTheme="minorEastAsia" w:cs="宋体" w:hint="eastAsia"/>
                <w:color w:val="000000" w:themeColor="text1"/>
                <w:kern w:val="0"/>
                <w:sz w:val="20"/>
              </w:rPr>
              <w:t>7</w:t>
            </w:r>
            <w:r w:rsidRPr="00A974E2">
              <w:rPr>
                <w:rFonts w:ascii="仿宋_GB2312" w:eastAsia="仿宋_GB2312" w:hAnsiTheme="minorEastAsia" w:cs="宋体" w:hint="eastAsia"/>
                <w:color w:val="000000" w:themeColor="text1"/>
                <w:kern w:val="0"/>
                <w:sz w:val="20"/>
              </w:rPr>
              <w:t xml:space="preserve"> 学生到</w:t>
            </w:r>
            <w:r w:rsidR="0093371B" w:rsidRPr="00A974E2">
              <w:rPr>
                <w:rFonts w:ascii="仿宋_GB2312" w:eastAsia="仿宋_GB2312" w:hAnsiTheme="minorEastAsia" w:cs="宋体" w:hint="eastAsia"/>
                <w:color w:val="000000" w:themeColor="text1"/>
                <w:kern w:val="0"/>
                <w:sz w:val="20"/>
              </w:rPr>
              <w:t>国外</w:t>
            </w:r>
            <w:r w:rsidRPr="00A974E2">
              <w:rPr>
                <w:rFonts w:ascii="仿宋_GB2312" w:eastAsia="仿宋_GB2312" w:hAnsiTheme="minorEastAsia" w:cs="宋体" w:hint="eastAsia"/>
                <w:color w:val="000000" w:themeColor="text1"/>
                <w:kern w:val="0"/>
                <w:sz w:val="20"/>
              </w:rPr>
              <w:t>出国交流学习情况（国际交流与合作处）</w:t>
            </w:r>
          </w:p>
        </w:tc>
      </w:tr>
      <w:tr w:rsidR="004B4A2C" w:rsidRPr="00A974E2" w:rsidTr="004B4A2C">
        <w:trPr>
          <w:trHeight w:val="5606"/>
          <w:jc w:val="center"/>
        </w:trPr>
        <w:tc>
          <w:tcPr>
            <w:tcW w:w="616" w:type="dxa"/>
            <w:vMerge/>
            <w:vAlign w:val="center"/>
            <w:hideMark/>
          </w:tcPr>
          <w:p w:rsidR="004B4A2C" w:rsidRPr="00A974E2" w:rsidRDefault="004B4A2C" w:rsidP="002B254B">
            <w:pPr>
              <w:widowControl/>
              <w:spacing w:line="300" w:lineRule="exact"/>
              <w:ind w:leftChars="-31" w:left="-65" w:rightChars="-38" w:right="-80"/>
              <w:rPr>
                <w:rFonts w:ascii="仿宋_GB2312" w:eastAsia="仿宋_GB2312" w:hAnsi="宋体" w:cs="宋体"/>
                <w:bCs/>
                <w:color w:val="000000" w:themeColor="text1"/>
                <w:kern w:val="0"/>
                <w:sz w:val="20"/>
              </w:rPr>
            </w:pPr>
          </w:p>
        </w:tc>
        <w:tc>
          <w:tcPr>
            <w:tcW w:w="1246" w:type="dxa"/>
            <w:vMerge/>
            <w:vAlign w:val="center"/>
            <w:hideMark/>
          </w:tcPr>
          <w:p w:rsidR="004B4A2C" w:rsidRPr="00A974E2" w:rsidRDefault="004B4A2C" w:rsidP="002B254B">
            <w:pPr>
              <w:widowControl/>
              <w:spacing w:line="300" w:lineRule="exact"/>
              <w:ind w:leftChars="-31" w:left="-65" w:rightChars="-38" w:right="-80"/>
              <w:rPr>
                <w:rFonts w:ascii="仿宋_GB2312" w:eastAsia="仿宋_GB2312" w:hAnsi="宋体" w:cs="宋体"/>
                <w:bCs/>
                <w:color w:val="000000" w:themeColor="text1"/>
                <w:kern w:val="0"/>
                <w:sz w:val="20"/>
              </w:rPr>
            </w:pPr>
          </w:p>
        </w:tc>
        <w:tc>
          <w:tcPr>
            <w:tcW w:w="1116" w:type="dxa"/>
            <w:shd w:val="clear" w:color="auto" w:fill="auto"/>
            <w:vAlign w:val="center"/>
            <w:hideMark/>
          </w:tcPr>
          <w:p w:rsidR="004B4A2C" w:rsidRPr="00A974E2" w:rsidRDefault="004B4A2C"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39.学生国内外交流学习情况</w:t>
            </w:r>
          </w:p>
        </w:tc>
        <w:tc>
          <w:tcPr>
            <w:tcW w:w="6782" w:type="dxa"/>
            <w:vMerge/>
            <w:vAlign w:val="center"/>
            <w:hideMark/>
          </w:tcPr>
          <w:p w:rsidR="004B4A2C" w:rsidRPr="00A974E2" w:rsidRDefault="004B4A2C" w:rsidP="002E0BAD">
            <w:pPr>
              <w:widowControl/>
              <w:spacing w:line="300" w:lineRule="exact"/>
              <w:ind w:leftChars="-31" w:left="-65" w:rightChars="-38" w:right="-80"/>
              <w:rPr>
                <w:rFonts w:ascii="仿宋_GB2312" w:eastAsia="仿宋_GB2312" w:hAnsiTheme="minorEastAsia" w:cs="宋体"/>
                <w:color w:val="000000" w:themeColor="text1"/>
                <w:kern w:val="0"/>
                <w:sz w:val="20"/>
              </w:rPr>
            </w:pPr>
          </w:p>
        </w:tc>
      </w:tr>
      <w:tr w:rsidR="004B4A2C" w:rsidRPr="00A974E2" w:rsidTr="004B4A2C">
        <w:trPr>
          <w:trHeight w:val="1525"/>
          <w:jc w:val="center"/>
        </w:trPr>
        <w:tc>
          <w:tcPr>
            <w:tcW w:w="616" w:type="dxa"/>
            <w:vMerge w:val="restart"/>
            <w:vAlign w:val="center"/>
            <w:hideMark/>
          </w:tcPr>
          <w:p w:rsidR="004B4A2C" w:rsidRPr="00A974E2" w:rsidRDefault="004B4A2C" w:rsidP="002B254B">
            <w:pPr>
              <w:widowControl/>
              <w:rPr>
                <w:rFonts w:ascii="仿宋_GB2312" w:eastAsia="仿宋_GB2312" w:hAnsi="宋体" w:cs="宋体"/>
                <w:color w:val="000000" w:themeColor="text1"/>
                <w:kern w:val="0"/>
                <w:sz w:val="20"/>
              </w:rPr>
            </w:pPr>
          </w:p>
        </w:tc>
        <w:tc>
          <w:tcPr>
            <w:tcW w:w="1246" w:type="dxa"/>
            <w:vMerge w:val="restart"/>
            <w:shd w:val="clear" w:color="auto" w:fill="auto"/>
            <w:vAlign w:val="center"/>
            <w:hideMark/>
          </w:tcPr>
          <w:p w:rsidR="006F18F9" w:rsidRPr="00A974E2" w:rsidRDefault="004B4A2C"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4.4教学</w:t>
            </w:r>
          </w:p>
          <w:p w:rsidR="004B4A2C" w:rsidRPr="00A974E2" w:rsidRDefault="004B4A2C"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改革</w:t>
            </w:r>
          </w:p>
        </w:tc>
        <w:tc>
          <w:tcPr>
            <w:tcW w:w="1116" w:type="dxa"/>
            <w:shd w:val="clear" w:color="auto" w:fill="auto"/>
            <w:vAlign w:val="center"/>
            <w:hideMark/>
          </w:tcPr>
          <w:p w:rsidR="004B4A2C" w:rsidRPr="00A974E2" w:rsidRDefault="004B4A2C"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40.教学改革的总体思路及政策措施</w:t>
            </w:r>
          </w:p>
        </w:tc>
        <w:tc>
          <w:tcPr>
            <w:tcW w:w="6782" w:type="dxa"/>
            <w:vMerge w:val="restart"/>
            <w:shd w:val="clear" w:color="auto" w:fill="auto"/>
            <w:vAlign w:val="center"/>
            <w:hideMark/>
          </w:tcPr>
          <w:p w:rsidR="004B4A2C" w:rsidRPr="00A974E2" w:rsidRDefault="004B4A2C" w:rsidP="002E0BAD">
            <w:pPr>
              <w:widowControl/>
              <w:jc w:val="left"/>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4.4.1 学校教学改革的综述（教务处）</w:t>
            </w:r>
            <w:r w:rsidRPr="00A974E2">
              <w:rPr>
                <w:rFonts w:ascii="仿宋_GB2312" w:eastAsia="仿宋_GB2312" w:hAnsiTheme="minorEastAsia" w:cs="宋体" w:hint="eastAsia"/>
                <w:color w:val="000000" w:themeColor="text1"/>
                <w:kern w:val="0"/>
                <w:sz w:val="20"/>
              </w:rPr>
              <w:br/>
              <w:t>4.4.2 大类</w:t>
            </w:r>
            <w:r w:rsidR="0093371B" w:rsidRPr="00A974E2">
              <w:rPr>
                <w:rFonts w:ascii="仿宋_GB2312" w:eastAsia="仿宋_GB2312" w:hAnsiTheme="minorEastAsia" w:cs="宋体" w:hint="eastAsia"/>
                <w:color w:val="000000" w:themeColor="text1"/>
                <w:kern w:val="0"/>
                <w:sz w:val="20"/>
              </w:rPr>
              <w:t>人才</w:t>
            </w:r>
            <w:r w:rsidRPr="00A974E2">
              <w:rPr>
                <w:rFonts w:ascii="仿宋_GB2312" w:eastAsia="仿宋_GB2312" w:hAnsiTheme="minorEastAsia" w:cs="宋体" w:hint="eastAsia"/>
                <w:color w:val="000000" w:themeColor="text1"/>
                <w:kern w:val="0"/>
                <w:sz w:val="20"/>
              </w:rPr>
              <w:t>培养改革</w:t>
            </w:r>
            <w:r w:rsidR="0093371B" w:rsidRPr="00A974E2">
              <w:rPr>
                <w:rFonts w:ascii="仿宋_GB2312" w:eastAsia="仿宋_GB2312" w:hAnsiTheme="minorEastAsia" w:cs="宋体" w:hint="eastAsia"/>
                <w:color w:val="000000" w:themeColor="text1"/>
                <w:kern w:val="0"/>
                <w:sz w:val="20"/>
              </w:rPr>
              <w:t>情况</w:t>
            </w:r>
            <w:r w:rsidRPr="00A974E2">
              <w:rPr>
                <w:rFonts w:ascii="仿宋_GB2312" w:eastAsia="仿宋_GB2312" w:hAnsiTheme="minorEastAsia" w:cs="宋体" w:hint="eastAsia"/>
                <w:color w:val="000000" w:themeColor="text1"/>
                <w:kern w:val="0"/>
                <w:sz w:val="20"/>
              </w:rPr>
              <w:t>（教务处）</w:t>
            </w:r>
            <w:r w:rsidRPr="00A974E2">
              <w:rPr>
                <w:rFonts w:ascii="仿宋_GB2312" w:eastAsia="仿宋_GB2312" w:hAnsiTheme="minorEastAsia" w:cs="宋体" w:hint="eastAsia"/>
                <w:color w:val="000000" w:themeColor="text1"/>
                <w:kern w:val="0"/>
                <w:sz w:val="20"/>
              </w:rPr>
              <w:br/>
              <w:t>4.4.3 考试改革</w:t>
            </w:r>
            <w:r w:rsidR="0093371B" w:rsidRPr="00A974E2">
              <w:rPr>
                <w:rFonts w:ascii="仿宋_GB2312" w:eastAsia="仿宋_GB2312" w:hAnsiTheme="minorEastAsia" w:cs="宋体" w:hint="eastAsia"/>
                <w:color w:val="000000" w:themeColor="text1"/>
                <w:kern w:val="0"/>
                <w:sz w:val="20"/>
              </w:rPr>
              <w:t>情况</w:t>
            </w:r>
            <w:r w:rsidRPr="00A974E2">
              <w:rPr>
                <w:rFonts w:ascii="仿宋_GB2312" w:eastAsia="仿宋_GB2312" w:hAnsiTheme="minorEastAsia" w:cs="宋体" w:hint="eastAsia"/>
                <w:color w:val="000000" w:themeColor="text1"/>
                <w:kern w:val="0"/>
                <w:sz w:val="20"/>
              </w:rPr>
              <w:t>（教务处）</w:t>
            </w:r>
            <w:r w:rsidRPr="00A974E2">
              <w:rPr>
                <w:rFonts w:ascii="仿宋_GB2312" w:eastAsia="仿宋_GB2312" w:hAnsiTheme="minorEastAsia" w:cs="宋体" w:hint="eastAsia"/>
                <w:color w:val="000000" w:themeColor="text1"/>
                <w:kern w:val="0"/>
                <w:sz w:val="20"/>
              </w:rPr>
              <w:br/>
              <w:t>4.4.4 卓越计划（教务处）</w:t>
            </w:r>
            <w:r w:rsidRPr="00A974E2">
              <w:rPr>
                <w:rFonts w:ascii="仿宋_GB2312" w:eastAsia="仿宋_GB2312" w:hAnsiTheme="minorEastAsia" w:cs="宋体" w:hint="eastAsia"/>
                <w:color w:val="000000" w:themeColor="text1"/>
                <w:kern w:val="0"/>
                <w:sz w:val="20"/>
              </w:rPr>
              <w:br/>
              <w:t>4.4.5 教师承担的国家级、省级、校级教学改革项目数（教务处）</w:t>
            </w:r>
            <w:r w:rsidRPr="00A974E2">
              <w:rPr>
                <w:rFonts w:ascii="仿宋_GB2312" w:eastAsia="仿宋_GB2312" w:hAnsiTheme="minorEastAsia" w:cs="宋体" w:hint="eastAsia"/>
                <w:color w:val="000000" w:themeColor="text1"/>
                <w:kern w:val="0"/>
                <w:sz w:val="20"/>
              </w:rPr>
              <w:br/>
              <w:t>4.4.6 学校获得的国家级、省级教学成果奖项数（教务处）</w:t>
            </w:r>
            <w:r w:rsidRPr="00A974E2">
              <w:rPr>
                <w:rFonts w:ascii="仿宋_GB2312" w:eastAsia="仿宋_GB2312" w:hAnsiTheme="minorEastAsia" w:cs="宋体" w:hint="eastAsia"/>
                <w:color w:val="000000" w:themeColor="text1"/>
                <w:kern w:val="0"/>
                <w:sz w:val="20"/>
              </w:rPr>
              <w:br/>
              <w:t>4.4.7 教师发表的教研论文数（教务处）</w:t>
            </w:r>
            <w:r w:rsidRPr="00A974E2">
              <w:rPr>
                <w:rFonts w:ascii="仿宋_GB2312" w:eastAsia="仿宋_GB2312" w:hAnsiTheme="minorEastAsia" w:cs="宋体" w:hint="eastAsia"/>
                <w:color w:val="000000" w:themeColor="text1"/>
                <w:kern w:val="0"/>
                <w:sz w:val="20"/>
              </w:rPr>
              <w:br/>
              <w:t>4.4.8 学校“十二五”期间教改论文汇编（教务处）</w:t>
            </w:r>
            <w:r w:rsidRPr="00A974E2">
              <w:rPr>
                <w:rFonts w:ascii="仿宋_GB2312" w:eastAsia="仿宋_GB2312" w:hAnsiTheme="minorEastAsia" w:cs="宋体" w:hint="eastAsia"/>
                <w:color w:val="000000" w:themeColor="text1"/>
                <w:kern w:val="0"/>
                <w:sz w:val="20"/>
              </w:rPr>
              <w:br/>
              <w:t>4.4.9 人才培养模式创新实验项目（教务处）</w:t>
            </w:r>
            <w:r w:rsidRPr="00A974E2">
              <w:rPr>
                <w:rFonts w:ascii="仿宋_GB2312" w:eastAsia="仿宋_GB2312" w:hAnsiTheme="minorEastAsia" w:cs="宋体" w:hint="eastAsia"/>
                <w:color w:val="000000" w:themeColor="text1"/>
                <w:kern w:val="0"/>
                <w:sz w:val="20"/>
              </w:rPr>
              <w:br/>
              <w:t>4.4.10 其他教学改革材料（教务处）</w:t>
            </w:r>
          </w:p>
        </w:tc>
      </w:tr>
      <w:tr w:rsidR="004B4A2C" w:rsidRPr="00A974E2" w:rsidTr="004B4A2C">
        <w:trPr>
          <w:trHeight w:val="1679"/>
          <w:jc w:val="center"/>
        </w:trPr>
        <w:tc>
          <w:tcPr>
            <w:tcW w:w="616" w:type="dxa"/>
            <w:vMerge/>
            <w:vAlign w:val="center"/>
            <w:hideMark/>
          </w:tcPr>
          <w:p w:rsidR="004B4A2C" w:rsidRPr="00A974E2" w:rsidRDefault="004B4A2C" w:rsidP="002B254B">
            <w:pPr>
              <w:widowControl/>
              <w:rPr>
                <w:rFonts w:ascii="仿宋_GB2312" w:eastAsia="仿宋_GB2312" w:hAnsi="宋体" w:cs="宋体"/>
                <w:color w:val="000000" w:themeColor="text1"/>
                <w:kern w:val="0"/>
                <w:sz w:val="20"/>
              </w:rPr>
            </w:pPr>
          </w:p>
        </w:tc>
        <w:tc>
          <w:tcPr>
            <w:tcW w:w="1246" w:type="dxa"/>
            <w:vMerge/>
            <w:vAlign w:val="center"/>
            <w:hideMark/>
          </w:tcPr>
          <w:p w:rsidR="004B4A2C" w:rsidRPr="00A974E2" w:rsidRDefault="004B4A2C"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4B4A2C" w:rsidRPr="00A974E2" w:rsidRDefault="004B4A2C"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41.人才培养模式改革，人才培养体制、机制改革</w:t>
            </w:r>
          </w:p>
        </w:tc>
        <w:tc>
          <w:tcPr>
            <w:tcW w:w="6782" w:type="dxa"/>
            <w:vMerge/>
            <w:vAlign w:val="center"/>
            <w:hideMark/>
          </w:tcPr>
          <w:p w:rsidR="004B4A2C" w:rsidRPr="00A974E2" w:rsidRDefault="004B4A2C" w:rsidP="0045493D">
            <w:pPr>
              <w:widowControl/>
              <w:jc w:val="left"/>
              <w:rPr>
                <w:rFonts w:ascii="仿宋_GB2312" w:eastAsia="仿宋_GB2312" w:hAnsi="宋体" w:cs="宋体"/>
                <w:color w:val="000000" w:themeColor="text1"/>
                <w:kern w:val="0"/>
                <w:sz w:val="20"/>
              </w:rPr>
            </w:pPr>
          </w:p>
        </w:tc>
      </w:tr>
      <w:tr w:rsidR="004B4A2C" w:rsidRPr="00A974E2" w:rsidTr="004B4A2C">
        <w:trPr>
          <w:trHeight w:val="1301"/>
          <w:jc w:val="center"/>
        </w:trPr>
        <w:tc>
          <w:tcPr>
            <w:tcW w:w="616" w:type="dxa"/>
            <w:vMerge/>
            <w:vAlign w:val="center"/>
            <w:hideMark/>
          </w:tcPr>
          <w:p w:rsidR="004B4A2C" w:rsidRPr="00A974E2" w:rsidRDefault="004B4A2C" w:rsidP="002B254B">
            <w:pPr>
              <w:widowControl/>
              <w:rPr>
                <w:rFonts w:ascii="仿宋_GB2312" w:eastAsia="仿宋_GB2312" w:hAnsi="宋体" w:cs="宋体"/>
                <w:color w:val="000000" w:themeColor="text1"/>
                <w:kern w:val="0"/>
                <w:sz w:val="20"/>
              </w:rPr>
            </w:pPr>
          </w:p>
        </w:tc>
        <w:tc>
          <w:tcPr>
            <w:tcW w:w="1246" w:type="dxa"/>
            <w:vMerge/>
            <w:vAlign w:val="center"/>
            <w:hideMark/>
          </w:tcPr>
          <w:p w:rsidR="004B4A2C" w:rsidRPr="00A974E2" w:rsidRDefault="004B4A2C"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4B4A2C" w:rsidRPr="00A974E2" w:rsidRDefault="004B4A2C"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42.教学改革的成效与应用</w:t>
            </w:r>
          </w:p>
        </w:tc>
        <w:tc>
          <w:tcPr>
            <w:tcW w:w="6782" w:type="dxa"/>
            <w:vMerge/>
            <w:vAlign w:val="center"/>
            <w:hideMark/>
          </w:tcPr>
          <w:p w:rsidR="004B4A2C" w:rsidRPr="00A974E2" w:rsidRDefault="004B4A2C" w:rsidP="0045493D">
            <w:pPr>
              <w:widowControl/>
              <w:jc w:val="left"/>
              <w:rPr>
                <w:rFonts w:ascii="仿宋_GB2312" w:eastAsia="仿宋_GB2312" w:hAnsi="宋体" w:cs="宋体"/>
                <w:color w:val="000000" w:themeColor="text1"/>
                <w:kern w:val="0"/>
                <w:sz w:val="20"/>
              </w:rPr>
            </w:pPr>
          </w:p>
        </w:tc>
      </w:tr>
    </w:tbl>
    <w:p w:rsidR="004B4A2C" w:rsidRPr="00A974E2" w:rsidRDefault="004B4A2C">
      <w:pPr>
        <w:rPr>
          <w:rFonts w:ascii="仿宋_GB2312" w:eastAsia="仿宋_GB2312"/>
          <w:color w:val="000000" w:themeColor="text1"/>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246"/>
        <w:gridCol w:w="1116"/>
        <w:gridCol w:w="6782"/>
      </w:tblGrid>
      <w:tr w:rsidR="004B4A2C" w:rsidRPr="00A974E2" w:rsidTr="004B4A2C">
        <w:trPr>
          <w:trHeight w:val="814"/>
          <w:jc w:val="center"/>
        </w:trPr>
        <w:tc>
          <w:tcPr>
            <w:tcW w:w="616" w:type="dxa"/>
            <w:vAlign w:val="center"/>
            <w:hideMark/>
          </w:tcPr>
          <w:p w:rsidR="004B4A2C" w:rsidRPr="00A974E2" w:rsidRDefault="004B4A2C" w:rsidP="00827BA5">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lastRenderedPageBreak/>
              <w:t>审核</w:t>
            </w:r>
            <w:r w:rsidRPr="00A974E2">
              <w:rPr>
                <w:rFonts w:ascii="仿宋_GB2312" w:eastAsia="仿宋_GB2312" w:hAnsi="宋体" w:cs="宋体" w:hint="eastAsia"/>
                <w:b/>
                <w:bCs/>
                <w:color w:val="000000" w:themeColor="text1"/>
                <w:kern w:val="0"/>
                <w:sz w:val="20"/>
              </w:rPr>
              <w:br/>
              <w:t>项目</w:t>
            </w:r>
          </w:p>
        </w:tc>
        <w:tc>
          <w:tcPr>
            <w:tcW w:w="1246" w:type="dxa"/>
            <w:vAlign w:val="center"/>
            <w:hideMark/>
          </w:tcPr>
          <w:p w:rsidR="004B4A2C" w:rsidRPr="00A974E2" w:rsidRDefault="004B4A2C" w:rsidP="00827BA5">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审核要素</w:t>
            </w:r>
          </w:p>
        </w:tc>
        <w:tc>
          <w:tcPr>
            <w:tcW w:w="1116" w:type="dxa"/>
            <w:shd w:val="clear" w:color="auto" w:fill="auto"/>
            <w:vAlign w:val="center"/>
            <w:hideMark/>
          </w:tcPr>
          <w:p w:rsidR="004B4A2C" w:rsidRPr="00A974E2" w:rsidRDefault="004B4A2C" w:rsidP="00827BA5">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审核要点</w:t>
            </w:r>
          </w:p>
        </w:tc>
        <w:tc>
          <w:tcPr>
            <w:tcW w:w="6782" w:type="dxa"/>
            <w:vAlign w:val="center"/>
            <w:hideMark/>
          </w:tcPr>
          <w:p w:rsidR="004B4A2C" w:rsidRPr="00A974E2" w:rsidRDefault="004B4A2C" w:rsidP="00827BA5">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支撑材料目录及负责单位部门</w:t>
            </w:r>
          </w:p>
        </w:tc>
      </w:tr>
      <w:tr w:rsidR="004B4A2C" w:rsidRPr="00A974E2" w:rsidTr="004B4A2C">
        <w:trPr>
          <w:trHeight w:val="1485"/>
          <w:jc w:val="center"/>
        </w:trPr>
        <w:tc>
          <w:tcPr>
            <w:tcW w:w="616" w:type="dxa"/>
            <w:vMerge w:val="restart"/>
            <w:shd w:val="clear" w:color="auto" w:fill="auto"/>
            <w:noWrap/>
            <w:textDirection w:val="tbRlV"/>
            <w:vAlign w:val="center"/>
            <w:hideMark/>
          </w:tcPr>
          <w:p w:rsidR="004B4A2C" w:rsidRPr="00A974E2" w:rsidRDefault="004B4A2C" w:rsidP="006F18F9">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五、学生发展</w:t>
            </w:r>
          </w:p>
        </w:tc>
        <w:tc>
          <w:tcPr>
            <w:tcW w:w="1246" w:type="dxa"/>
            <w:vMerge w:val="restart"/>
            <w:shd w:val="clear" w:color="auto" w:fill="auto"/>
            <w:vAlign w:val="center"/>
            <w:hideMark/>
          </w:tcPr>
          <w:p w:rsidR="006F18F9" w:rsidRPr="00A974E2" w:rsidRDefault="004B4A2C"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5.1招生及</w:t>
            </w:r>
          </w:p>
          <w:p w:rsidR="004B4A2C" w:rsidRPr="00A974E2" w:rsidRDefault="004B4A2C"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生源情况</w:t>
            </w:r>
          </w:p>
        </w:tc>
        <w:tc>
          <w:tcPr>
            <w:tcW w:w="1116" w:type="dxa"/>
            <w:shd w:val="clear" w:color="auto" w:fill="auto"/>
            <w:vAlign w:val="center"/>
            <w:hideMark/>
          </w:tcPr>
          <w:p w:rsidR="004B4A2C" w:rsidRPr="00A974E2" w:rsidRDefault="004B4A2C"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43.学校总体生源状况</w:t>
            </w:r>
          </w:p>
        </w:tc>
        <w:tc>
          <w:tcPr>
            <w:tcW w:w="6782" w:type="dxa"/>
            <w:vMerge w:val="restart"/>
            <w:shd w:val="clear" w:color="auto" w:fill="auto"/>
            <w:vAlign w:val="center"/>
            <w:hideMark/>
          </w:tcPr>
          <w:p w:rsidR="004B4A2C" w:rsidRPr="00A974E2" w:rsidRDefault="004B4A2C"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 xml:space="preserve">5.1.1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（各专业）招生录取情况分析报告(招生就业处)</w:t>
            </w:r>
            <w:r w:rsidRPr="00A974E2">
              <w:rPr>
                <w:rFonts w:ascii="仿宋_GB2312" w:eastAsia="仿宋_GB2312" w:hAnsiTheme="minorEastAsia" w:cs="宋体" w:hint="eastAsia"/>
                <w:color w:val="000000" w:themeColor="text1"/>
                <w:kern w:val="0"/>
                <w:sz w:val="20"/>
              </w:rPr>
              <w:br/>
              <w:t>5.1.2 关</w:t>
            </w:r>
            <w:r w:rsidRPr="00A974E2">
              <w:rPr>
                <w:rFonts w:ascii="仿宋_GB2312" w:eastAsia="仿宋_GB2312" w:hAnsiTheme="minorEastAsia" w:cs="宋体" w:hint="eastAsia"/>
                <w:color w:val="000000" w:themeColor="text1"/>
                <w:spacing w:val="-4"/>
                <w:kern w:val="0"/>
                <w:sz w:val="20"/>
              </w:rPr>
              <w:t>于成立大连海洋大学本科生招生工作领导小组的通知(招生就业处)</w:t>
            </w:r>
            <w:r w:rsidRPr="00A974E2">
              <w:rPr>
                <w:rFonts w:ascii="仿宋_GB2312" w:eastAsia="仿宋_GB2312" w:hAnsiTheme="minorEastAsia" w:cs="宋体" w:hint="eastAsia"/>
                <w:color w:val="000000" w:themeColor="text1"/>
                <w:spacing w:val="-4"/>
                <w:kern w:val="0"/>
                <w:sz w:val="20"/>
              </w:rPr>
              <w:br/>
            </w:r>
            <w:r w:rsidRPr="00A974E2">
              <w:rPr>
                <w:rFonts w:ascii="仿宋_GB2312" w:eastAsia="仿宋_GB2312" w:hAnsiTheme="minorEastAsia" w:cs="宋体" w:hint="eastAsia"/>
                <w:color w:val="000000" w:themeColor="text1"/>
                <w:kern w:val="0"/>
                <w:sz w:val="20"/>
              </w:rPr>
              <w:t>5.1.3 关于成立大连海洋大学招生委员会的通知(招生就业处)</w:t>
            </w:r>
            <w:r w:rsidRPr="00A974E2">
              <w:rPr>
                <w:rFonts w:ascii="仿宋_GB2312" w:eastAsia="仿宋_GB2312" w:hAnsiTheme="minorEastAsia" w:cs="宋体" w:hint="eastAsia"/>
                <w:color w:val="000000" w:themeColor="text1"/>
                <w:kern w:val="0"/>
                <w:sz w:val="20"/>
              </w:rPr>
              <w:br/>
              <w:t xml:space="preserve">5.1.4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学校招生计划、招生章程(招生就业处)</w:t>
            </w:r>
            <w:r w:rsidRPr="00A974E2">
              <w:rPr>
                <w:rFonts w:ascii="仿宋_GB2312" w:eastAsia="仿宋_GB2312" w:hAnsiTheme="minorEastAsia" w:cs="宋体" w:hint="eastAsia"/>
                <w:color w:val="000000" w:themeColor="text1"/>
                <w:kern w:val="0"/>
                <w:sz w:val="20"/>
              </w:rPr>
              <w:br/>
              <w:t>5.1.5 学校招生相关制度、规定(招生就业处)</w:t>
            </w:r>
            <w:r w:rsidRPr="00A974E2">
              <w:rPr>
                <w:rFonts w:ascii="仿宋_GB2312" w:eastAsia="仿宋_GB2312" w:hAnsiTheme="minorEastAsia" w:cs="宋体" w:hint="eastAsia"/>
                <w:color w:val="000000" w:themeColor="text1"/>
                <w:kern w:val="0"/>
                <w:sz w:val="20"/>
              </w:rPr>
              <w:br/>
              <w:t xml:space="preserve">5.1.6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招生工作会议记录（纪要）(招生就业处)</w:t>
            </w:r>
            <w:r w:rsidRPr="00A974E2">
              <w:rPr>
                <w:rFonts w:ascii="仿宋_GB2312" w:eastAsia="仿宋_GB2312" w:hAnsiTheme="minorEastAsia" w:cs="宋体" w:hint="eastAsia"/>
                <w:color w:val="000000" w:themeColor="text1"/>
                <w:kern w:val="0"/>
                <w:sz w:val="20"/>
              </w:rPr>
              <w:br/>
              <w:t xml:space="preserve">5.1.7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招生宣传材料(招生就业处)</w:t>
            </w:r>
            <w:r w:rsidRPr="00A974E2">
              <w:rPr>
                <w:rFonts w:ascii="仿宋_GB2312" w:eastAsia="仿宋_GB2312" w:hAnsiTheme="minorEastAsia" w:cs="宋体" w:hint="eastAsia"/>
                <w:color w:val="000000" w:themeColor="text1"/>
                <w:kern w:val="0"/>
                <w:sz w:val="20"/>
              </w:rPr>
              <w:br/>
              <w:t>5.1.8 学校关于新生奖学金的相关文件（学生工作处）</w:t>
            </w:r>
            <w:r w:rsidRPr="00A974E2">
              <w:rPr>
                <w:rFonts w:ascii="仿宋_GB2312" w:eastAsia="仿宋_GB2312" w:hAnsiTheme="minorEastAsia" w:cs="宋体" w:hint="eastAsia"/>
                <w:color w:val="000000" w:themeColor="text1"/>
                <w:kern w:val="0"/>
                <w:sz w:val="20"/>
              </w:rPr>
              <w:br/>
              <w:t xml:space="preserve">5.1.9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优秀新生奖学金获奖名单（学生工作处）</w:t>
            </w:r>
            <w:r w:rsidRPr="00A974E2">
              <w:rPr>
                <w:rFonts w:ascii="仿宋_GB2312" w:eastAsia="仿宋_GB2312" w:hAnsiTheme="minorEastAsia" w:cs="宋体" w:hint="eastAsia"/>
                <w:color w:val="000000" w:themeColor="text1"/>
                <w:kern w:val="0"/>
                <w:sz w:val="20"/>
              </w:rPr>
              <w:br/>
              <w:t>5.1.10 学校大类培养专业调整的有关文件规定（教务处）</w:t>
            </w:r>
            <w:r w:rsidRPr="00A974E2">
              <w:rPr>
                <w:rFonts w:ascii="仿宋_GB2312" w:eastAsia="仿宋_GB2312" w:hAnsiTheme="minorEastAsia" w:cs="宋体" w:hint="eastAsia"/>
                <w:color w:val="000000" w:themeColor="text1"/>
                <w:kern w:val="0"/>
                <w:sz w:val="20"/>
              </w:rPr>
              <w:br/>
              <w:t>5.1.11 学校应用型人才大类培养模式改革的有关材料（教务处）</w:t>
            </w:r>
            <w:r w:rsidRPr="00A974E2">
              <w:rPr>
                <w:rFonts w:ascii="仿宋_GB2312" w:eastAsia="仿宋_GB2312" w:hAnsiTheme="minorEastAsia" w:cs="宋体" w:hint="eastAsia"/>
                <w:color w:val="000000" w:themeColor="text1"/>
                <w:kern w:val="0"/>
                <w:sz w:val="20"/>
              </w:rPr>
              <w:br/>
              <w:t>5.1.12 学校“专升本”招生章程（招生就业处）</w:t>
            </w:r>
            <w:r w:rsidRPr="00A974E2">
              <w:rPr>
                <w:rFonts w:ascii="仿宋_GB2312" w:eastAsia="仿宋_GB2312" w:hAnsiTheme="minorEastAsia" w:cs="宋体" w:hint="eastAsia"/>
                <w:color w:val="000000" w:themeColor="text1"/>
                <w:kern w:val="0"/>
                <w:sz w:val="20"/>
              </w:rPr>
              <w:br/>
              <w:t xml:space="preserve">5.1.13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学生专升本考试录取新生名册（招生就业处）</w:t>
            </w:r>
            <w:r w:rsidRPr="00A974E2">
              <w:rPr>
                <w:rFonts w:ascii="仿宋_GB2312" w:eastAsia="仿宋_GB2312" w:hAnsiTheme="minorEastAsia" w:cs="宋体" w:hint="eastAsia"/>
                <w:color w:val="000000" w:themeColor="text1"/>
                <w:kern w:val="0"/>
                <w:sz w:val="20"/>
              </w:rPr>
              <w:br/>
              <w:t>5.1.14 学校少数民族学生管理的有关文件规定（学生工作处）</w:t>
            </w:r>
            <w:r w:rsidRPr="00A974E2">
              <w:rPr>
                <w:rFonts w:ascii="仿宋_GB2312" w:eastAsia="仿宋_GB2312" w:hAnsiTheme="minorEastAsia" w:cs="宋体" w:hint="eastAsia"/>
                <w:color w:val="000000" w:themeColor="text1"/>
                <w:kern w:val="0"/>
                <w:sz w:val="20"/>
              </w:rPr>
              <w:br/>
              <w:t>5.1.15 在校生对所学专业满意度（分年级、分专业）调查分析报告（</w:t>
            </w:r>
            <w:r w:rsidR="0093371B" w:rsidRPr="00A974E2">
              <w:rPr>
                <w:rFonts w:ascii="仿宋_GB2312" w:eastAsia="仿宋_GB2312" w:hAnsiTheme="minorEastAsia" w:cs="宋体" w:hint="eastAsia"/>
                <w:color w:val="000000" w:themeColor="text1"/>
                <w:kern w:val="0"/>
                <w:sz w:val="20"/>
              </w:rPr>
              <w:t>招生就业处</w:t>
            </w:r>
            <w:r w:rsidRPr="00A974E2">
              <w:rPr>
                <w:rFonts w:ascii="仿宋_GB2312" w:eastAsia="仿宋_GB2312" w:hAnsiTheme="minorEastAsia" w:cs="宋体" w:hint="eastAsia"/>
                <w:color w:val="000000" w:themeColor="text1"/>
                <w:kern w:val="0"/>
                <w:sz w:val="20"/>
              </w:rPr>
              <w:t>）</w:t>
            </w:r>
          </w:p>
        </w:tc>
      </w:tr>
      <w:tr w:rsidR="004B4A2C" w:rsidRPr="00A974E2" w:rsidTr="00A51350">
        <w:trPr>
          <w:trHeight w:val="1212"/>
          <w:jc w:val="center"/>
        </w:trPr>
        <w:tc>
          <w:tcPr>
            <w:tcW w:w="616" w:type="dxa"/>
            <w:vMerge/>
            <w:vAlign w:val="center"/>
            <w:hideMark/>
          </w:tcPr>
          <w:p w:rsidR="004B4A2C" w:rsidRPr="00A974E2" w:rsidRDefault="004B4A2C" w:rsidP="002B254B">
            <w:pPr>
              <w:widowControl/>
              <w:rPr>
                <w:rFonts w:ascii="仿宋_GB2312" w:eastAsia="仿宋_GB2312" w:hAnsi="宋体" w:cs="宋体"/>
                <w:color w:val="000000" w:themeColor="text1"/>
                <w:kern w:val="0"/>
                <w:sz w:val="20"/>
              </w:rPr>
            </w:pPr>
          </w:p>
        </w:tc>
        <w:tc>
          <w:tcPr>
            <w:tcW w:w="1246" w:type="dxa"/>
            <w:vMerge/>
            <w:vAlign w:val="center"/>
            <w:hideMark/>
          </w:tcPr>
          <w:p w:rsidR="004B4A2C" w:rsidRPr="00A974E2" w:rsidRDefault="004B4A2C"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4B4A2C" w:rsidRPr="00A974E2" w:rsidRDefault="004B4A2C"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44.各专业生源数量及特征</w:t>
            </w:r>
          </w:p>
        </w:tc>
        <w:tc>
          <w:tcPr>
            <w:tcW w:w="6782" w:type="dxa"/>
            <w:vMerge/>
            <w:vAlign w:val="center"/>
            <w:hideMark/>
          </w:tcPr>
          <w:p w:rsidR="004B4A2C" w:rsidRPr="00A974E2" w:rsidRDefault="004B4A2C" w:rsidP="0045493D">
            <w:pPr>
              <w:widowControl/>
              <w:jc w:val="left"/>
              <w:rPr>
                <w:rFonts w:ascii="仿宋_GB2312" w:eastAsia="仿宋_GB2312" w:hAnsi="宋体" w:cs="宋体"/>
                <w:color w:val="000000" w:themeColor="text1"/>
                <w:kern w:val="0"/>
                <w:sz w:val="20"/>
              </w:rPr>
            </w:pPr>
          </w:p>
        </w:tc>
      </w:tr>
      <w:tr w:rsidR="004B4A2C" w:rsidRPr="00A974E2" w:rsidTr="004B4A2C">
        <w:trPr>
          <w:trHeight w:val="2270"/>
          <w:jc w:val="center"/>
        </w:trPr>
        <w:tc>
          <w:tcPr>
            <w:tcW w:w="616" w:type="dxa"/>
            <w:vMerge/>
            <w:vAlign w:val="center"/>
            <w:hideMark/>
          </w:tcPr>
          <w:p w:rsidR="004B4A2C" w:rsidRPr="00A974E2" w:rsidRDefault="004B4A2C" w:rsidP="002B254B">
            <w:pPr>
              <w:widowControl/>
              <w:rPr>
                <w:rFonts w:ascii="仿宋_GB2312" w:eastAsia="仿宋_GB2312" w:hAnsi="宋体" w:cs="宋体"/>
                <w:color w:val="000000" w:themeColor="text1"/>
                <w:kern w:val="0"/>
                <w:sz w:val="20"/>
              </w:rPr>
            </w:pPr>
          </w:p>
        </w:tc>
        <w:tc>
          <w:tcPr>
            <w:tcW w:w="1246" w:type="dxa"/>
            <w:vMerge/>
            <w:vAlign w:val="center"/>
            <w:hideMark/>
          </w:tcPr>
          <w:p w:rsidR="004B4A2C" w:rsidRPr="00A974E2" w:rsidRDefault="004B4A2C"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4B4A2C" w:rsidRPr="00A974E2" w:rsidRDefault="004B4A2C"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45.学校提高生源质量的措施及成效</w:t>
            </w:r>
          </w:p>
        </w:tc>
        <w:tc>
          <w:tcPr>
            <w:tcW w:w="6782" w:type="dxa"/>
            <w:vMerge/>
            <w:vAlign w:val="center"/>
            <w:hideMark/>
          </w:tcPr>
          <w:p w:rsidR="004B4A2C" w:rsidRPr="00A974E2" w:rsidRDefault="004B4A2C" w:rsidP="0045493D">
            <w:pPr>
              <w:widowControl/>
              <w:jc w:val="left"/>
              <w:rPr>
                <w:rFonts w:ascii="仿宋_GB2312" w:eastAsia="仿宋_GB2312" w:hAnsi="宋体" w:cs="宋体"/>
                <w:color w:val="000000" w:themeColor="text1"/>
                <w:kern w:val="0"/>
                <w:sz w:val="20"/>
              </w:rPr>
            </w:pPr>
          </w:p>
        </w:tc>
      </w:tr>
      <w:tr w:rsidR="004B4A2C" w:rsidRPr="00A974E2" w:rsidTr="00A51350">
        <w:trPr>
          <w:trHeight w:val="3250"/>
          <w:jc w:val="center"/>
        </w:trPr>
        <w:tc>
          <w:tcPr>
            <w:tcW w:w="616" w:type="dxa"/>
            <w:vMerge/>
            <w:vAlign w:val="center"/>
            <w:hideMark/>
          </w:tcPr>
          <w:p w:rsidR="004B4A2C" w:rsidRPr="00A974E2" w:rsidRDefault="004B4A2C" w:rsidP="002B254B">
            <w:pPr>
              <w:widowControl/>
              <w:rPr>
                <w:rFonts w:ascii="仿宋_GB2312" w:eastAsia="仿宋_GB2312" w:hAnsi="宋体" w:cs="宋体"/>
                <w:color w:val="000000" w:themeColor="text1"/>
                <w:kern w:val="0"/>
                <w:sz w:val="20"/>
              </w:rPr>
            </w:pPr>
          </w:p>
        </w:tc>
        <w:tc>
          <w:tcPr>
            <w:tcW w:w="1246" w:type="dxa"/>
            <w:vMerge w:val="restart"/>
            <w:shd w:val="clear" w:color="auto" w:fill="auto"/>
            <w:vAlign w:val="center"/>
            <w:hideMark/>
          </w:tcPr>
          <w:p w:rsidR="004B4A2C" w:rsidRPr="00A974E2" w:rsidRDefault="004B4A2C"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5.2学生指导与服务</w:t>
            </w:r>
          </w:p>
        </w:tc>
        <w:tc>
          <w:tcPr>
            <w:tcW w:w="1116" w:type="dxa"/>
            <w:shd w:val="clear" w:color="auto" w:fill="auto"/>
            <w:vAlign w:val="center"/>
            <w:hideMark/>
          </w:tcPr>
          <w:p w:rsidR="004B4A2C" w:rsidRPr="00A974E2" w:rsidRDefault="004B4A2C"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46.学生指导与服务的内容及效果</w:t>
            </w:r>
          </w:p>
        </w:tc>
        <w:tc>
          <w:tcPr>
            <w:tcW w:w="6782" w:type="dxa"/>
            <w:vMerge w:val="restart"/>
            <w:shd w:val="clear" w:color="auto" w:fill="auto"/>
            <w:vAlign w:val="center"/>
            <w:hideMark/>
          </w:tcPr>
          <w:p w:rsidR="004B4A2C" w:rsidRPr="00A974E2" w:rsidRDefault="004B4A2C"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5.2.1 关爱学生的有关文件（学生工作处牵头，招生就业处、校团委配合）</w:t>
            </w:r>
            <w:r w:rsidRPr="00A974E2">
              <w:rPr>
                <w:rFonts w:ascii="仿宋_GB2312" w:eastAsia="仿宋_GB2312" w:hAnsiTheme="minorEastAsia" w:cs="宋体" w:hint="eastAsia"/>
                <w:color w:val="000000" w:themeColor="text1"/>
                <w:kern w:val="0"/>
                <w:sz w:val="20"/>
              </w:rPr>
              <w:br/>
              <w:t>5.2.2 大连海洋大学学生主题教育大纲（学生工作处）</w:t>
            </w:r>
            <w:r w:rsidRPr="00A974E2">
              <w:rPr>
                <w:rFonts w:ascii="仿宋_GB2312" w:eastAsia="仿宋_GB2312" w:hAnsiTheme="minorEastAsia" w:cs="宋体" w:hint="eastAsia"/>
                <w:color w:val="000000" w:themeColor="text1"/>
                <w:kern w:val="0"/>
                <w:sz w:val="20"/>
              </w:rPr>
              <w:br/>
              <w:t>5.2.3 主题教育活动支撑材料</w:t>
            </w:r>
            <w:r w:rsidRPr="00A974E2">
              <w:rPr>
                <w:rFonts w:ascii="仿宋_GB2312" w:eastAsia="仿宋_GB2312" w:hAnsiTheme="minorEastAsia" w:cs="宋体" w:hint="eastAsia"/>
                <w:color w:val="000000" w:themeColor="text1"/>
                <w:kern w:val="0"/>
                <w:sz w:val="20"/>
              </w:rPr>
              <w:br/>
              <w:t>5.2.3.1 新生入学教育（学生工作处）</w:t>
            </w:r>
            <w:r w:rsidRPr="00A974E2">
              <w:rPr>
                <w:rFonts w:ascii="仿宋_GB2312" w:eastAsia="仿宋_GB2312" w:hAnsiTheme="minorEastAsia" w:cs="宋体" w:hint="eastAsia"/>
                <w:color w:val="000000" w:themeColor="text1"/>
                <w:kern w:val="0"/>
                <w:sz w:val="20"/>
              </w:rPr>
              <w:br/>
              <w:t>5.2.3.2 毕业生教育（招生就业处）</w:t>
            </w:r>
            <w:r w:rsidRPr="00A974E2">
              <w:rPr>
                <w:rFonts w:ascii="仿宋_GB2312" w:eastAsia="仿宋_GB2312" w:hAnsiTheme="minorEastAsia" w:cs="宋体" w:hint="eastAsia"/>
                <w:color w:val="000000" w:themeColor="text1"/>
                <w:kern w:val="0"/>
                <w:sz w:val="20"/>
              </w:rPr>
              <w:br/>
              <w:t>5.2.3.3 期初期末教育（学生工作处）</w:t>
            </w:r>
            <w:r w:rsidRPr="00A974E2">
              <w:rPr>
                <w:rFonts w:ascii="仿宋_GB2312" w:eastAsia="仿宋_GB2312" w:hAnsiTheme="minorEastAsia" w:cs="宋体" w:hint="eastAsia"/>
                <w:color w:val="000000" w:themeColor="text1"/>
                <w:kern w:val="0"/>
                <w:sz w:val="20"/>
              </w:rPr>
              <w:br/>
              <w:t>5.2.3.4 学生职业生涯规划（招生就业处）</w:t>
            </w:r>
            <w:r w:rsidRPr="00A974E2">
              <w:rPr>
                <w:rFonts w:ascii="仿宋_GB2312" w:eastAsia="仿宋_GB2312" w:hAnsiTheme="minorEastAsia" w:cs="宋体" w:hint="eastAsia"/>
                <w:color w:val="000000" w:themeColor="text1"/>
                <w:kern w:val="0"/>
                <w:sz w:val="20"/>
              </w:rPr>
              <w:br/>
              <w:t>5.2.3.5 心理健康教育（心理健康中心）</w:t>
            </w:r>
            <w:r w:rsidRPr="00A974E2">
              <w:rPr>
                <w:rFonts w:ascii="仿宋_GB2312" w:eastAsia="仿宋_GB2312" w:hAnsiTheme="minorEastAsia" w:cs="宋体" w:hint="eastAsia"/>
                <w:color w:val="000000" w:themeColor="text1"/>
                <w:kern w:val="0"/>
                <w:sz w:val="20"/>
              </w:rPr>
              <w:br/>
              <w:t>5.2.3.6 法纪安全教育（保卫处）</w:t>
            </w:r>
            <w:r w:rsidRPr="00A974E2">
              <w:rPr>
                <w:rFonts w:ascii="仿宋_GB2312" w:eastAsia="仿宋_GB2312" w:hAnsiTheme="minorEastAsia" w:cs="宋体" w:hint="eastAsia"/>
                <w:color w:val="000000" w:themeColor="text1"/>
                <w:kern w:val="0"/>
                <w:sz w:val="20"/>
              </w:rPr>
              <w:br/>
              <w:t>5.2.3.7 开学典礼（学生工作处）</w:t>
            </w:r>
            <w:r w:rsidRPr="00A974E2">
              <w:rPr>
                <w:rFonts w:ascii="仿宋_GB2312" w:eastAsia="仿宋_GB2312" w:hAnsiTheme="minorEastAsia" w:cs="宋体" w:hint="eastAsia"/>
                <w:color w:val="000000" w:themeColor="text1"/>
                <w:kern w:val="0"/>
                <w:sz w:val="20"/>
              </w:rPr>
              <w:br/>
              <w:t>5.2.3.8 学生表彰大会（学生工作处）</w:t>
            </w:r>
            <w:r w:rsidRPr="00A974E2">
              <w:rPr>
                <w:rFonts w:ascii="仿宋_GB2312" w:eastAsia="仿宋_GB2312" w:hAnsiTheme="minorEastAsia" w:cs="宋体" w:hint="eastAsia"/>
                <w:color w:val="000000" w:themeColor="text1"/>
                <w:kern w:val="0"/>
                <w:sz w:val="20"/>
              </w:rPr>
              <w:br/>
              <w:t>5.2.3.9 毕业生文明离校教育（招生就业处）</w:t>
            </w:r>
            <w:r w:rsidRPr="00A974E2">
              <w:rPr>
                <w:rFonts w:ascii="仿宋_GB2312" w:eastAsia="仿宋_GB2312" w:hAnsiTheme="minorEastAsia" w:cs="宋体" w:hint="eastAsia"/>
                <w:color w:val="000000" w:themeColor="text1"/>
                <w:kern w:val="0"/>
                <w:sz w:val="20"/>
              </w:rPr>
              <w:br/>
              <w:t>5.2.3.10 文明宿舍创建（学生工作处）</w:t>
            </w:r>
            <w:r w:rsidRPr="00A974E2">
              <w:rPr>
                <w:rFonts w:ascii="仿宋_GB2312" w:eastAsia="仿宋_GB2312" w:hAnsiTheme="minorEastAsia" w:cs="宋体" w:hint="eastAsia"/>
                <w:color w:val="000000" w:themeColor="text1"/>
                <w:kern w:val="0"/>
                <w:sz w:val="20"/>
              </w:rPr>
              <w:br/>
              <w:t>5.2.3.11 寝室文化节活动（学生工作处）</w:t>
            </w:r>
            <w:r w:rsidRPr="00A974E2">
              <w:rPr>
                <w:rFonts w:ascii="仿宋_GB2312" w:eastAsia="仿宋_GB2312" w:hAnsiTheme="minorEastAsia" w:cs="宋体" w:hint="eastAsia"/>
                <w:color w:val="000000" w:themeColor="text1"/>
                <w:kern w:val="0"/>
                <w:sz w:val="20"/>
              </w:rPr>
              <w:br/>
              <w:t>5.2.3.12 国旗班相关材料（校团委）</w:t>
            </w:r>
            <w:r w:rsidRPr="00A974E2">
              <w:rPr>
                <w:rFonts w:ascii="仿宋_GB2312" w:eastAsia="仿宋_GB2312" w:hAnsiTheme="minorEastAsia" w:cs="宋体" w:hint="eastAsia"/>
                <w:color w:val="000000" w:themeColor="text1"/>
                <w:kern w:val="0"/>
                <w:sz w:val="20"/>
              </w:rPr>
              <w:br/>
              <w:t>5.2.4 省、市先进集体、先进个人评选材料（学生工作处、校团委）</w:t>
            </w:r>
            <w:r w:rsidRPr="00A974E2">
              <w:rPr>
                <w:rFonts w:ascii="仿宋_GB2312" w:eastAsia="仿宋_GB2312" w:hAnsiTheme="minorEastAsia" w:cs="宋体" w:hint="eastAsia"/>
                <w:color w:val="000000" w:themeColor="text1"/>
                <w:kern w:val="0"/>
                <w:sz w:val="20"/>
              </w:rPr>
              <w:br/>
              <w:t>5.2.5 优秀学生奖学金（学生工作处）</w:t>
            </w:r>
            <w:r w:rsidRPr="00A974E2">
              <w:rPr>
                <w:rFonts w:ascii="仿宋_GB2312" w:eastAsia="仿宋_GB2312" w:hAnsiTheme="minorEastAsia" w:cs="宋体" w:hint="eastAsia"/>
                <w:color w:val="000000" w:themeColor="text1"/>
                <w:kern w:val="0"/>
                <w:sz w:val="20"/>
              </w:rPr>
              <w:br/>
              <w:t>5.2.6 单项奖学金（学生工作处）</w:t>
            </w:r>
            <w:r w:rsidRPr="00A974E2">
              <w:rPr>
                <w:rFonts w:ascii="仿宋_GB2312" w:eastAsia="仿宋_GB2312" w:hAnsiTheme="minorEastAsia" w:cs="宋体" w:hint="eastAsia"/>
                <w:color w:val="000000" w:themeColor="text1"/>
                <w:kern w:val="0"/>
                <w:sz w:val="20"/>
              </w:rPr>
              <w:br/>
              <w:t>5.2.7 优秀毕业生评选（招生就业处）</w:t>
            </w:r>
            <w:r w:rsidRPr="00A974E2">
              <w:rPr>
                <w:rFonts w:ascii="仿宋_GB2312" w:eastAsia="仿宋_GB2312" w:hAnsiTheme="minorEastAsia" w:cs="宋体" w:hint="eastAsia"/>
                <w:color w:val="000000" w:themeColor="text1"/>
                <w:kern w:val="0"/>
                <w:sz w:val="20"/>
              </w:rPr>
              <w:br/>
              <w:t>5.2.8 校园安全事故应急处理预案（保卫处）</w:t>
            </w:r>
            <w:r w:rsidRPr="00A974E2">
              <w:rPr>
                <w:rFonts w:ascii="仿宋_GB2312" w:eastAsia="仿宋_GB2312" w:hAnsiTheme="minorEastAsia" w:cs="宋体" w:hint="eastAsia"/>
                <w:color w:val="000000" w:themeColor="text1"/>
                <w:kern w:val="0"/>
                <w:sz w:val="20"/>
              </w:rPr>
              <w:br/>
              <w:t>5.2.9 安全预警机制（保卫处）</w:t>
            </w:r>
            <w:r w:rsidRPr="00A974E2">
              <w:rPr>
                <w:rFonts w:ascii="仿宋_GB2312" w:eastAsia="仿宋_GB2312" w:hAnsiTheme="minorEastAsia" w:cs="宋体" w:hint="eastAsia"/>
                <w:color w:val="000000" w:themeColor="text1"/>
                <w:kern w:val="0"/>
                <w:sz w:val="20"/>
              </w:rPr>
              <w:br/>
              <w:t>5.2.10 防险救灾应急处理预案（保卫处）</w:t>
            </w:r>
            <w:r w:rsidRPr="00A974E2">
              <w:rPr>
                <w:rFonts w:ascii="仿宋_GB2312" w:eastAsia="仿宋_GB2312" w:hAnsiTheme="minorEastAsia" w:cs="宋体" w:hint="eastAsia"/>
                <w:color w:val="000000" w:themeColor="text1"/>
                <w:kern w:val="0"/>
                <w:sz w:val="20"/>
              </w:rPr>
              <w:br/>
              <w:t>5.2.11 学生宿舍安全事故应急处理预案（保卫处）</w:t>
            </w:r>
            <w:r w:rsidRPr="00A974E2">
              <w:rPr>
                <w:rFonts w:ascii="仿宋_GB2312" w:eastAsia="仿宋_GB2312" w:hAnsiTheme="minorEastAsia" w:cs="宋体" w:hint="eastAsia"/>
                <w:color w:val="000000" w:themeColor="text1"/>
                <w:kern w:val="0"/>
                <w:sz w:val="20"/>
              </w:rPr>
              <w:br/>
              <w:t>5.2.12 学生心理危机应急干预方案（心理健康中心）</w:t>
            </w:r>
            <w:r w:rsidRPr="00A974E2">
              <w:rPr>
                <w:rFonts w:ascii="仿宋_GB2312" w:eastAsia="仿宋_GB2312" w:hAnsiTheme="minorEastAsia" w:cs="宋体" w:hint="eastAsia"/>
                <w:color w:val="000000" w:themeColor="text1"/>
                <w:kern w:val="0"/>
                <w:sz w:val="20"/>
              </w:rPr>
              <w:br/>
              <w:t>5.2.13 学生心理分级预警响应（心理健康中心）</w:t>
            </w:r>
            <w:r w:rsidRPr="00A974E2">
              <w:rPr>
                <w:rFonts w:ascii="仿宋_GB2312" w:eastAsia="仿宋_GB2312" w:hAnsiTheme="minorEastAsia" w:cs="宋体" w:hint="eastAsia"/>
                <w:color w:val="000000" w:themeColor="text1"/>
                <w:kern w:val="0"/>
                <w:sz w:val="20"/>
              </w:rPr>
              <w:br/>
              <w:t>5.2.14 心理档案（心理健康中心）</w:t>
            </w:r>
          </w:p>
          <w:p w:rsidR="00A51350" w:rsidRPr="00A974E2" w:rsidRDefault="00A51350" w:rsidP="002E0BAD">
            <w:pPr>
              <w:widowControl/>
              <w:rPr>
                <w:rFonts w:ascii="仿宋_GB2312" w:eastAsia="仿宋_GB2312" w:hAnsi="宋体" w:cs="宋体"/>
                <w:color w:val="000000" w:themeColor="text1"/>
                <w:kern w:val="0"/>
                <w:sz w:val="20"/>
              </w:rPr>
            </w:pPr>
            <w:r w:rsidRPr="00A974E2">
              <w:rPr>
                <w:rFonts w:ascii="仿宋_GB2312" w:eastAsia="仿宋_GB2312" w:hAnsiTheme="minorEastAsia" w:cs="宋体" w:hint="eastAsia"/>
                <w:color w:val="000000" w:themeColor="text1"/>
                <w:kern w:val="0"/>
                <w:sz w:val="20"/>
              </w:rPr>
              <w:t>5.2.14.1 新生心理普查材料</w:t>
            </w:r>
          </w:p>
        </w:tc>
      </w:tr>
      <w:tr w:rsidR="004B4A2C" w:rsidRPr="00A974E2" w:rsidTr="004B4A2C">
        <w:trPr>
          <w:trHeight w:val="5105"/>
          <w:jc w:val="center"/>
        </w:trPr>
        <w:tc>
          <w:tcPr>
            <w:tcW w:w="616" w:type="dxa"/>
            <w:vMerge/>
            <w:vAlign w:val="center"/>
            <w:hideMark/>
          </w:tcPr>
          <w:p w:rsidR="004B4A2C" w:rsidRPr="00A974E2" w:rsidRDefault="004B4A2C" w:rsidP="002B254B">
            <w:pPr>
              <w:widowControl/>
              <w:rPr>
                <w:rFonts w:ascii="仿宋_GB2312" w:eastAsia="仿宋_GB2312" w:hAnsi="宋体" w:cs="宋体"/>
                <w:color w:val="000000" w:themeColor="text1"/>
                <w:kern w:val="0"/>
                <w:sz w:val="20"/>
              </w:rPr>
            </w:pPr>
          </w:p>
        </w:tc>
        <w:tc>
          <w:tcPr>
            <w:tcW w:w="1246" w:type="dxa"/>
            <w:vMerge/>
            <w:vAlign w:val="center"/>
            <w:hideMark/>
          </w:tcPr>
          <w:p w:rsidR="004B4A2C" w:rsidRPr="00A974E2" w:rsidRDefault="004B4A2C"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4B4A2C" w:rsidRPr="00A974E2" w:rsidRDefault="004B4A2C"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47.学生指导与服务的组织与条件保障</w:t>
            </w:r>
          </w:p>
        </w:tc>
        <w:tc>
          <w:tcPr>
            <w:tcW w:w="6782" w:type="dxa"/>
            <w:vMerge/>
            <w:vAlign w:val="center"/>
            <w:hideMark/>
          </w:tcPr>
          <w:p w:rsidR="004B4A2C" w:rsidRPr="00A974E2" w:rsidRDefault="004B4A2C" w:rsidP="0045493D">
            <w:pPr>
              <w:widowControl/>
              <w:jc w:val="left"/>
              <w:rPr>
                <w:rFonts w:ascii="仿宋_GB2312" w:eastAsia="仿宋_GB2312" w:hAnsi="宋体" w:cs="宋体"/>
                <w:color w:val="000000" w:themeColor="text1"/>
                <w:kern w:val="0"/>
                <w:sz w:val="20"/>
              </w:rPr>
            </w:pPr>
          </w:p>
        </w:tc>
      </w:tr>
    </w:tbl>
    <w:p w:rsidR="00A51350" w:rsidRPr="00A974E2" w:rsidRDefault="00A51350">
      <w:pPr>
        <w:rPr>
          <w:rFonts w:ascii="仿宋_GB2312" w:eastAsia="仿宋_GB2312"/>
          <w:color w:val="000000" w:themeColor="text1"/>
        </w:rPr>
      </w:pPr>
      <w:r w:rsidRPr="00A974E2">
        <w:rPr>
          <w:rFonts w:ascii="仿宋_GB2312" w:eastAsia="仿宋_GB2312" w:hint="eastAsia"/>
          <w:color w:val="000000" w:themeColor="text1"/>
        </w:rPr>
        <w:br w:type="page"/>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246"/>
        <w:gridCol w:w="1116"/>
        <w:gridCol w:w="6782"/>
      </w:tblGrid>
      <w:tr w:rsidR="00A51350" w:rsidRPr="00A974E2" w:rsidTr="006F249A">
        <w:trPr>
          <w:trHeight w:val="758"/>
          <w:jc w:val="center"/>
        </w:trPr>
        <w:tc>
          <w:tcPr>
            <w:tcW w:w="616" w:type="dxa"/>
            <w:vAlign w:val="center"/>
            <w:hideMark/>
          </w:tcPr>
          <w:p w:rsidR="00A51350" w:rsidRPr="00A974E2" w:rsidRDefault="00A51350" w:rsidP="00827BA5">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lastRenderedPageBreak/>
              <w:t>审核</w:t>
            </w:r>
            <w:r w:rsidRPr="00A974E2">
              <w:rPr>
                <w:rFonts w:ascii="仿宋_GB2312" w:eastAsia="仿宋_GB2312" w:hAnsi="宋体" w:cs="宋体" w:hint="eastAsia"/>
                <w:b/>
                <w:bCs/>
                <w:color w:val="000000" w:themeColor="text1"/>
                <w:kern w:val="0"/>
                <w:sz w:val="20"/>
              </w:rPr>
              <w:br/>
              <w:t>项目</w:t>
            </w:r>
          </w:p>
        </w:tc>
        <w:tc>
          <w:tcPr>
            <w:tcW w:w="1246" w:type="dxa"/>
            <w:vAlign w:val="center"/>
            <w:hideMark/>
          </w:tcPr>
          <w:p w:rsidR="00A51350" w:rsidRPr="00A974E2" w:rsidRDefault="00A51350" w:rsidP="00827BA5">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审核要素</w:t>
            </w:r>
          </w:p>
        </w:tc>
        <w:tc>
          <w:tcPr>
            <w:tcW w:w="1116" w:type="dxa"/>
            <w:shd w:val="clear" w:color="auto" w:fill="auto"/>
            <w:vAlign w:val="center"/>
            <w:hideMark/>
          </w:tcPr>
          <w:p w:rsidR="00A51350" w:rsidRPr="00A974E2" w:rsidRDefault="00A51350" w:rsidP="00827BA5">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审核要点</w:t>
            </w:r>
          </w:p>
        </w:tc>
        <w:tc>
          <w:tcPr>
            <w:tcW w:w="6782" w:type="dxa"/>
            <w:vAlign w:val="center"/>
            <w:hideMark/>
          </w:tcPr>
          <w:p w:rsidR="00A51350" w:rsidRPr="00A974E2" w:rsidRDefault="00A51350" w:rsidP="00827BA5">
            <w:pPr>
              <w:widowControl/>
              <w:spacing w:line="30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支撑材料目录及负责单位部门</w:t>
            </w:r>
          </w:p>
        </w:tc>
      </w:tr>
      <w:tr w:rsidR="00A51350" w:rsidRPr="00A974E2" w:rsidTr="006F249A">
        <w:trPr>
          <w:trHeight w:val="13489"/>
          <w:jc w:val="center"/>
        </w:trPr>
        <w:tc>
          <w:tcPr>
            <w:tcW w:w="616" w:type="dxa"/>
            <w:textDirection w:val="tbRlV"/>
            <w:vAlign w:val="center"/>
            <w:hideMark/>
          </w:tcPr>
          <w:p w:rsidR="00A51350" w:rsidRPr="00A974E2" w:rsidRDefault="00A51350" w:rsidP="002B254B">
            <w:pPr>
              <w:widowControl/>
              <w:ind w:left="113" w:right="113"/>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五、学生发展</w:t>
            </w:r>
          </w:p>
        </w:tc>
        <w:tc>
          <w:tcPr>
            <w:tcW w:w="1246" w:type="dxa"/>
            <w:vAlign w:val="center"/>
            <w:hideMark/>
          </w:tcPr>
          <w:p w:rsidR="00A51350" w:rsidRPr="00A974E2" w:rsidRDefault="00A51350"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5.2学生指导与服务</w:t>
            </w:r>
          </w:p>
        </w:tc>
        <w:tc>
          <w:tcPr>
            <w:tcW w:w="1116" w:type="dxa"/>
            <w:shd w:val="clear" w:color="auto" w:fill="auto"/>
            <w:vAlign w:val="center"/>
            <w:hideMark/>
          </w:tcPr>
          <w:p w:rsidR="00A51350" w:rsidRPr="00A974E2" w:rsidRDefault="00A51350"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48.学生对指导与服务的评价</w:t>
            </w:r>
          </w:p>
        </w:tc>
        <w:tc>
          <w:tcPr>
            <w:tcW w:w="6782" w:type="dxa"/>
            <w:vAlign w:val="center"/>
            <w:hideMark/>
          </w:tcPr>
          <w:p w:rsidR="00A51350" w:rsidRPr="00A974E2" w:rsidRDefault="00A51350"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5.2.14.2 心理宣传印刷品</w:t>
            </w:r>
            <w:r w:rsidRPr="00A974E2">
              <w:rPr>
                <w:rFonts w:ascii="仿宋_GB2312" w:eastAsia="仿宋_GB2312" w:hAnsiTheme="minorEastAsia" w:cs="宋体" w:hint="eastAsia"/>
                <w:color w:val="000000" w:themeColor="text1"/>
                <w:kern w:val="0"/>
                <w:sz w:val="20"/>
              </w:rPr>
              <w:br/>
              <w:t>5.2.14.3 心理宣传月材料</w:t>
            </w:r>
            <w:r w:rsidRPr="00A974E2">
              <w:rPr>
                <w:rFonts w:ascii="仿宋_GB2312" w:eastAsia="仿宋_GB2312" w:hAnsiTheme="minorEastAsia" w:cs="宋体" w:hint="eastAsia"/>
                <w:color w:val="000000" w:themeColor="text1"/>
                <w:kern w:val="0"/>
                <w:sz w:val="20"/>
              </w:rPr>
              <w:br/>
              <w:t>5.2.14.4 心理健康中心建设材料</w:t>
            </w:r>
          </w:p>
          <w:p w:rsidR="00A51350" w:rsidRPr="00A974E2" w:rsidRDefault="00A51350" w:rsidP="002E0BAD">
            <w:pPr>
              <w:widowControl/>
              <w:rPr>
                <w:rFonts w:ascii="仿宋_GB2312" w:eastAsia="仿宋_GB2312" w:hAnsi="宋体" w:cs="宋体"/>
                <w:color w:val="000000" w:themeColor="text1"/>
                <w:kern w:val="0"/>
                <w:sz w:val="20"/>
              </w:rPr>
            </w:pPr>
            <w:r w:rsidRPr="00A974E2">
              <w:rPr>
                <w:rFonts w:ascii="仿宋_GB2312" w:eastAsia="仿宋_GB2312" w:hAnsiTheme="minorEastAsia" w:cs="宋体" w:hint="eastAsia"/>
                <w:color w:val="000000" w:themeColor="text1"/>
                <w:kern w:val="0"/>
                <w:sz w:val="20"/>
              </w:rPr>
              <w:t>5.2.14.5 心理干预材料</w:t>
            </w:r>
            <w:r w:rsidRPr="00A974E2">
              <w:rPr>
                <w:rFonts w:ascii="仿宋_GB2312" w:eastAsia="仿宋_GB2312" w:hAnsiTheme="minorEastAsia" w:cs="宋体" w:hint="eastAsia"/>
                <w:color w:val="000000" w:themeColor="text1"/>
                <w:kern w:val="0"/>
                <w:sz w:val="20"/>
              </w:rPr>
              <w:br/>
              <w:t>5.2.15 学生安全教育材料（学生工作处牵头，保卫处配合）</w:t>
            </w:r>
            <w:r w:rsidRPr="00A974E2">
              <w:rPr>
                <w:rFonts w:ascii="仿宋_GB2312" w:eastAsia="仿宋_GB2312" w:hAnsiTheme="minorEastAsia" w:cs="宋体" w:hint="eastAsia"/>
                <w:color w:val="000000" w:themeColor="text1"/>
                <w:kern w:val="0"/>
                <w:sz w:val="20"/>
              </w:rPr>
              <w:br/>
              <w:t>5.2.16 学生学业预警机制及相关执行材料（学生工作处）</w:t>
            </w:r>
            <w:r w:rsidRPr="00A974E2">
              <w:rPr>
                <w:rFonts w:ascii="仿宋_GB2312" w:eastAsia="仿宋_GB2312" w:hAnsiTheme="minorEastAsia" w:cs="宋体" w:hint="eastAsia"/>
                <w:color w:val="000000" w:themeColor="text1"/>
                <w:kern w:val="0"/>
                <w:sz w:val="20"/>
              </w:rPr>
              <w:br/>
              <w:t>5.2.17 学生谈心谈话制度及相关执行材料（学生工作处）</w:t>
            </w:r>
            <w:r w:rsidRPr="00A974E2">
              <w:rPr>
                <w:rFonts w:ascii="仿宋_GB2312" w:eastAsia="仿宋_GB2312" w:hAnsiTheme="minorEastAsia" w:cs="宋体" w:hint="eastAsia"/>
                <w:color w:val="000000" w:themeColor="text1"/>
                <w:kern w:val="0"/>
                <w:sz w:val="20"/>
              </w:rPr>
              <w:br/>
              <w:t>5.2.18 学业困难学生帮扶材料（学生工作处）</w:t>
            </w:r>
            <w:r w:rsidRPr="00A974E2">
              <w:rPr>
                <w:rFonts w:ascii="仿宋_GB2312" w:eastAsia="仿宋_GB2312" w:hAnsiTheme="minorEastAsia" w:cs="宋体" w:hint="eastAsia"/>
                <w:color w:val="000000" w:themeColor="text1"/>
                <w:kern w:val="0"/>
                <w:sz w:val="20"/>
              </w:rPr>
              <w:br/>
              <w:t>5.2.19 学生勤工助学材料（学生工作处）</w:t>
            </w:r>
            <w:r w:rsidRPr="00A974E2">
              <w:rPr>
                <w:rFonts w:ascii="仿宋_GB2312" w:eastAsia="仿宋_GB2312" w:hAnsiTheme="minorEastAsia" w:cs="宋体" w:hint="eastAsia"/>
                <w:color w:val="000000" w:themeColor="text1"/>
                <w:kern w:val="0"/>
                <w:sz w:val="20"/>
              </w:rPr>
              <w:br/>
              <w:t>5.2.20 学生干部培养材料（校团委牵头，学生工作处、招生就业处配合）</w:t>
            </w:r>
            <w:r w:rsidRPr="00A974E2">
              <w:rPr>
                <w:rFonts w:ascii="仿宋_GB2312" w:eastAsia="仿宋_GB2312" w:hAnsiTheme="minorEastAsia" w:cs="宋体" w:hint="eastAsia"/>
                <w:color w:val="000000" w:themeColor="text1"/>
                <w:kern w:val="0"/>
                <w:sz w:val="20"/>
              </w:rPr>
              <w:br/>
              <w:t>5.2.21 就业指导课材料（见5.4）</w:t>
            </w:r>
            <w:r w:rsidRPr="00A974E2">
              <w:rPr>
                <w:rFonts w:ascii="仿宋_GB2312" w:eastAsia="仿宋_GB2312" w:hAnsiTheme="minorEastAsia" w:cs="宋体" w:hint="eastAsia"/>
                <w:color w:val="000000" w:themeColor="text1"/>
                <w:kern w:val="0"/>
                <w:sz w:val="20"/>
              </w:rPr>
              <w:br/>
              <w:t>5.2.22 毕业生就业见习基地（见5.4）</w:t>
            </w:r>
            <w:r w:rsidRPr="00A974E2">
              <w:rPr>
                <w:rFonts w:ascii="仿宋_GB2312" w:eastAsia="仿宋_GB2312" w:hAnsiTheme="minorEastAsia" w:cs="宋体" w:hint="eastAsia"/>
                <w:color w:val="000000" w:themeColor="text1"/>
                <w:kern w:val="0"/>
                <w:sz w:val="20"/>
              </w:rPr>
              <w:br/>
              <w:t>5.2.23 招聘信息材料（见5.4）</w:t>
            </w:r>
            <w:r w:rsidRPr="00A974E2">
              <w:rPr>
                <w:rFonts w:ascii="仿宋_GB2312" w:eastAsia="仿宋_GB2312" w:hAnsiTheme="minorEastAsia" w:cs="宋体" w:hint="eastAsia"/>
                <w:color w:val="000000" w:themeColor="text1"/>
                <w:kern w:val="0"/>
                <w:sz w:val="20"/>
              </w:rPr>
              <w:br/>
              <w:t>5.2.24 历届就业招聘会材料（见5.4）</w:t>
            </w:r>
            <w:r w:rsidRPr="00A974E2">
              <w:rPr>
                <w:rFonts w:ascii="仿宋_GB2312" w:eastAsia="仿宋_GB2312" w:hAnsiTheme="minorEastAsia" w:cs="宋体" w:hint="eastAsia"/>
                <w:color w:val="000000" w:themeColor="text1"/>
                <w:kern w:val="0"/>
                <w:sz w:val="20"/>
              </w:rPr>
              <w:br/>
              <w:t>5.2.25 西部计划材料（见5.4）</w:t>
            </w:r>
            <w:r w:rsidRPr="00A974E2">
              <w:rPr>
                <w:rFonts w:ascii="仿宋_GB2312" w:eastAsia="仿宋_GB2312" w:hAnsiTheme="minorEastAsia" w:cs="宋体" w:hint="eastAsia"/>
                <w:color w:val="000000" w:themeColor="text1"/>
                <w:kern w:val="0"/>
                <w:sz w:val="20"/>
              </w:rPr>
              <w:br/>
              <w:t>5.2.26 毕业生自主创业（见5.4）</w:t>
            </w:r>
            <w:r w:rsidRPr="00A974E2">
              <w:rPr>
                <w:rFonts w:ascii="仿宋_GB2312" w:eastAsia="仿宋_GB2312" w:hAnsiTheme="minorEastAsia" w:cs="宋体" w:hint="eastAsia"/>
                <w:color w:val="000000" w:themeColor="text1"/>
                <w:kern w:val="0"/>
                <w:sz w:val="20"/>
              </w:rPr>
              <w:br/>
              <w:t>5.2.27 学生创业政策（见5.4）</w:t>
            </w:r>
            <w:r w:rsidRPr="00A974E2">
              <w:rPr>
                <w:rFonts w:ascii="仿宋_GB2312" w:eastAsia="仿宋_GB2312" w:hAnsiTheme="minorEastAsia" w:cs="宋体" w:hint="eastAsia"/>
                <w:color w:val="000000" w:themeColor="text1"/>
                <w:kern w:val="0"/>
                <w:sz w:val="20"/>
              </w:rPr>
              <w:br/>
              <w:t>5.2.28 校内创业基地建设（见5.4）</w:t>
            </w:r>
            <w:r w:rsidRPr="00A974E2">
              <w:rPr>
                <w:rFonts w:ascii="仿宋_GB2312" w:eastAsia="仿宋_GB2312" w:hAnsiTheme="minorEastAsia" w:cs="宋体" w:hint="eastAsia"/>
                <w:color w:val="000000" w:themeColor="text1"/>
                <w:kern w:val="0"/>
                <w:sz w:val="20"/>
              </w:rPr>
              <w:br/>
              <w:t>5.2.29 校企联合、创业基地（见5.4）</w:t>
            </w:r>
            <w:r w:rsidRPr="00A974E2">
              <w:rPr>
                <w:rFonts w:ascii="仿宋_GB2312" w:eastAsia="仿宋_GB2312" w:hAnsiTheme="minorEastAsia" w:cs="宋体" w:hint="eastAsia"/>
                <w:color w:val="000000" w:themeColor="text1"/>
                <w:kern w:val="0"/>
                <w:sz w:val="20"/>
              </w:rPr>
              <w:br/>
              <w:t>5.2.30 历年考研奖（招生就业处）</w:t>
            </w:r>
            <w:r w:rsidRPr="00A974E2">
              <w:rPr>
                <w:rFonts w:ascii="仿宋_GB2312" w:eastAsia="仿宋_GB2312" w:hAnsiTheme="minorEastAsia" w:cs="宋体" w:hint="eastAsia"/>
                <w:color w:val="000000" w:themeColor="text1"/>
                <w:kern w:val="0"/>
                <w:sz w:val="20"/>
              </w:rPr>
              <w:br/>
              <w:t>5.2.31 毕业生就业工作考核办法（招生就业处）</w:t>
            </w:r>
            <w:r w:rsidRPr="00A974E2">
              <w:rPr>
                <w:rFonts w:ascii="仿宋_GB2312" w:eastAsia="仿宋_GB2312" w:hAnsiTheme="minorEastAsia" w:cs="宋体" w:hint="eastAsia"/>
                <w:color w:val="000000" w:themeColor="text1"/>
                <w:kern w:val="0"/>
                <w:sz w:val="20"/>
              </w:rPr>
              <w:br/>
              <w:t>5.2.32 就业工作先进单位、先进个人评选材料（招生就业处）</w:t>
            </w:r>
            <w:r w:rsidRPr="00A974E2">
              <w:rPr>
                <w:rFonts w:ascii="仿宋_GB2312" w:eastAsia="仿宋_GB2312" w:hAnsiTheme="minorEastAsia" w:cs="宋体" w:hint="eastAsia"/>
                <w:color w:val="000000" w:themeColor="text1"/>
                <w:kern w:val="0"/>
                <w:sz w:val="20"/>
              </w:rPr>
              <w:br/>
              <w:t>5.2.33 大连海洋大学关于进一步加强和改进大学生思想政治教育的有关规定（学生工作处牵头，宣传部配合）</w:t>
            </w:r>
            <w:r w:rsidRPr="00A974E2">
              <w:rPr>
                <w:rFonts w:ascii="仿宋_GB2312" w:eastAsia="仿宋_GB2312" w:hAnsiTheme="minorEastAsia" w:cs="宋体" w:hint="eastAsia"/>
                <w:color w:val="000000" w:themeColor="text1"/>
                <w:kern w:val="0"/>
                <w:sz w:val="20"/>
              </w:rPr>
              <w:br/>
              <w:t>5.2.34 学生工作考评实施办法（学生工作处）</w:t>
            </w:r>
            <w:r w:rsidRPr="00A974E2">
              <w:rPr>
                <w:rFonts w:ascii="仿宋_GB2312" w:eastAsia="仿宋_GB2312" w:hAnsiTheme="minorEastAsia" w:cs="宋体" w:hint="eastAsia"/>
                <w:color w:val="000000" w:themeColor="text1"/>
                <w:kern w:val="0"/>
                <w:sz w:val="20"/>
              </w:rPr>
              <w:br/>
              <w:t>5.2.35 青马工程（学生工作处）</w:t>
            </w:r>
            <w:r w:rsidRPr="00A974E2">
              <w:rPr>
                <w:rFonts w:ascii="仿宋_GB2312" w:eastAsia="仿宋_GB2312" w:hAnsiTheme="minorEastAsia" w:cs="宋体" w:hint="eastAsia"/>
                <w:color w:val="000000" w:themeColor="text1"/>
                <w:kern w:val="0"/>
                <w:sz w:val="20"/>
              </w:rPr>
              <w:br/>
              <w:t>5.2.36 关于推荐优秀团员作为党的发展对象的工作细则（校团委）</w:t>
            </w:r>
            <w:r w:rsidRPr="00A974E2">
              <w:rPr>
                <w:rFonts w:ascii="仿宋_GB2312" w:eastAsia="仿宋_GB2312" w:hAnsiTheme="minorEastAsia" w:cs="宋体" w:hint="eastAsia"/>
                <w:color w:val="000000" w:themeColor="text1"/>
                <w:kern w:val="0"/>
                <w:sz w:val="20"/>
              </w:rPr>
              <w:br/>
              <w:t>5.2.37 推优材料（学生工作处牵头，校团委配合）</w:t>
            </w:r>
            <w:r w:rsidRPr="00A974E2">
              <w:rPr>
                <w:rFonts w:ascii="仿宋_GB2312" w:eastAsia="仿宋_GB2312" w:hAnsiTheme="minorEastAsia" w:cs="宋体" w:hint="eastAsia"/>
                <w:color w:val="000000" w:themeColor="text1"/>
                <w:kern w:val="0"/>
                <w:sz w:val="20"/>
              </w:rPr>
              <w:br/>
              <w:t>5.2.38 学生党员义工站、服务岗（校团委）</w:t>
            </w:r>
            <w:r w:rsidRPr="00A974E2">
              <w:rPr>
                <w:rFonts w:ascii="仿宋_GB2312" w:eastAsia="仿宋_GB2312" w:hAnsiTheme="minorEastAsia" w:cs="宋体" w:hint="eastAsia"/>
                <w:color w:val="000000" w:themeColor="text1"/>
                <w:kern w:val="0"/>
                <w:sz w:val="20"/>
              </w:rPr>
              <w:br/>
              <w:t>5.2.39 学生党员培训（组织人事部）</w:t>
            </w:r>
            <w:r w:rsidRPr="00A974E2">
              <w:rPr>
                <w:rFonts w:ascii="仿宋_GB2312" w:eastAsia="仿宋_GB2312" w:hAnsiTheme="minorEastAsia" w:cs="宋体" w:hint="eastAsia"/>
                <w:color w:val="000000" w:themeColor="text1"/>
                <w:kern w:val="0"/>
                <w:sz w:val="20"/>
              </w:rPr>
              <w:br/>
              <w:t>5.2.40 党员转正考核（组织人事部）</w:t>
            </w:r>
            <w:r w:rsidRPr="00A974E2">
              <w:rPr>
                <w:rFonts w:ascii="仿宋_GB2312" w:eastAsia="仿宋_GB2312" w:hAnsiTheme="minorEastAsia" w:cs="宋体" w:hint="eastAsia"/>
                <w:color w:val="000000" w:themeColor="text1"/>
                <w:kern w:val="0"/>
                <w:sz w:val="20"/>
              </w:rPr>
              <w:br/>
              <w:t>5.2.41 班团建设（校团委）</w:t>
            </w:r>
            <w:r w:rsidRPr="00A974E2">
              <w:rPr>
                <w:rFonts w:ascii="仿宋_GB2312" w:eastAsia="仿宋_GB2312" w:hAnsiTheme="minorEastAsia" w:cs="宋体" w:hint="eastAsia"/>
                <w:color w:val="000000" w:themeColor="text1"/>
                <w:kern w:val="0"/>
                <w:sz w:val="20"/>
              </w:rPr>
              <w:br/>
              <w:t>5.2.42 主题团日活动（校团委）</w:t>
            </w:r>
            <w:r w:rsidRPr="00A974E2">
              <w:rPr>
                <w:rFonts w:ascii="仿宋_GB2312" w:eastAsia="仿宋_GB2312" w:hAnsiTheme="minorEastAsia" w:cs="宋体" w:hint="eastAsia"/>
                <w:color w:val="000000" w:themeColor="text1"/>
                <w:kern w:val="0"/>
                <w:sz w:val="20"/>
              </w:rPr>
              <w:br/>
              <w:t>5.2.43 学生会建设材料（校团委）</w:t>
            </w:r>
            <w:r w:rsidRPr="00A974E2">
              <w:rPr>
                <w:rFonts w:ascii="仿宋_GB2312" w:eastAsia="仿宋_GB2312" w:hAnsiTheme="minorEastAsia" w:cs="宋体" w:hint="eastAsia"/>
                <w:color w:val="000000" w:themeColor="text1"/>
                <w:kern w:val="0"/>
                <w:sz w:val="20"/>
              </w:rPr>
              <w:br/>
              <w:t>5.2.44 社团管理办法（校团委）</w:t>
            </w:r>
            <w:r w:rsidRPr="00A974E2">
              <w:rPr>
                <w:rFonts w:ascii="仿宋_GB2312" w:eastAsia="仿宋_GB2312" w:hAnsiTheme="minorEastAsia" w:cs="宋体" w:hint="eastAsia"/>
                <w:color w:val="000000" w:themeColor="text1"/>
                <w:kern w:val="0"/>
                <w:sz w:val="20"/>
              </w:rPr>
              <w:br/>
              <w:t>5.2.45 社团总列表（校团委）</w:t>
            </w:r>
            <w:r w:rsidRPr="00A974E2">
              <w:rPr>
                <w:rFonts w:ascii="仿宋_GB2312" w:eastAsia="仿宋_GB2312" w:hAnsiTheme="minorEastAsia" w:cs="宋体" w:hint="eastAsia"/>
                <w:color w:val="000000" w:themeColor="text1"/>
                <w:kern w:val="0"/>
                <w:sz w:val="20"/>
              </w:rPr>
              <w:br/>
              <w:t>5.2.46 辅导员工作考核办法（学生工作处）</w:t>
            </w:r>
            <w:r w:rsidRPr="00A974E2">
              <w:rPr>
                <w:rFonts w:ascii="仿宋_GB2312" w:eastAsia="仿宋_GB2312" w:hAnsiTheme="minorEastAsia" w:cs="宋体" w:hint="eastAsia"/>
                <w:color w:val="000000" w:themeColor="text1"/>
                <w:kern w:val="0"/>
                <w:sz w:val="20"/>
              </w:rPr>
              <w:br/>
              <w:t xml:space="preserve">5.2.47 </w:t>
            </w:r>
            <w:r w:rsidR="0093371B" w:rsidRPr="00A974E2">
              <w:rPr>
                <w:rFonts w:ascii="仿宋_GB2312" w:eastAsia="仿宋_GB2312" w:hAnsiTheme="minorEastAsia" w:cs="宋体" w:hint="eastAsia"/>
                <w:color w:val="000000" w:themeColor="text1"/>
                <w:kern w:val="0"/>
                <w:sz w:val="20"/>
              </w:rPr>
              <w:t>班导师</w:t>
            </w:r>
            <w:r w:rsidRPr="00A974E2">
              <w:rPr>
                <w:rFonts w:ascii="仿宋_GB2312" w:eastAsia="仿宋_GB2312" w:hAnsiTheme="minorEastAsia" w:cs="宋体" w:hint="eastAsia"/>
                <w:color w:val="000000" w:themeColor="text1"/>
                <w:kern w:val="0"/>
                <w:sz w:val="20"/>
              </w:rPr>
              <w:t>工作考核办法（学生工作处）</w:t>
            </w:r>
            <w:r w:rsidRPr="00A974E2">
              <w:rPr>
                <w:rFonts w:ascii="仿宋_GB2312" w:eastAsia="仿宋_GB2312" w:hAnsiTheme="minorEastAsia" w:cs="宋体" w:hint="eastAsia"/>
                <w:color w:val="000000" w:themeColor="text1"/>
                <w:kern w:val="0"/>
                <w:sz w:val="20"/>
              </w:rPr>
              <w:br/>
              <w:t>5.2.48 优秀辅导员、优秀</w:t>
            </w:r>
            <w:r w:rsidR="0093371B" w:rsidRPr="00A974E2">
              <w:rPr>
                <w:rFonts w:ascii="仿宋_GB2312" w:eastAsia="仿宋_GB2312" w:hAnsiTheme="minorEastAsia" w:cs="宋体" w:hint="eastAsia"/>
                <w:color w:val="000000" w:themeColor="text1"/>
                <w:kern w:val="0"/>
                <w:sz w:val="20"/>
              </w:rPr>
              <w:t>班导师</w:t>
            </w:r>
            <w:r w:rsidRPr="00A974E2">
              <w:rPr>
                <w:rFonts w:ascii="仿宋_GB2312" w:eastAsia="仿宋_GB2312" w:hAnsiTheme="minorEastAsia" w:cs="宋体" w:hint="eastAsia"/>
                <w:color w:val="000000" w:themeColor="text1"/>
                <w:kern w:val="0"/>
                <w:sz w:val="20"/>
              </w:rPr>
              <w:t>评选材料（学生工作处）</w:t>
            </w:r>
            <w:r w:rsidRPr="00A974E2">
              <w:rPr>
                <w:rFonts w:ascii="仿宋_GB2312" w:eastAsia="仿宋_GB2312" w:hAnsiTheme="minorEastAsia" w:cs="宋体" w:hint="eastAsia"/>
                <w:color w:val="000000" w:themeColor="text1"/>
                <w:kern w:val="0"/>
                <w:sz w:val="20"/>
              </w:rPr>
              <w:br/>
              <w:t>5.2.49 辅导员、班主任培训材料（学生工作处）</w:t>
            </w:r>
            <w:r w:rsidRPr="00A974E2">
              <w:rPr>
                <w:rFonts w:ascii="仿宋_GB2312" w:eastAsia="仿宋_GB2312" w:hAnsiTheme="minorEastAsia" w:cs="宋体" w:hint="eastAsia"/>
                <w:color w:val="000000" w:themeColor="text1"/>
                <w:kern w:val="0"/>
                <w:sz w:val="20"/>
              </w:rPr>
              <w:br/>
              <w:t>5.2.50 大学生职业生涯规划（招生就业处）</w:t>
            </w:r>
            <w:r w:rsidRPr="00A974E2">
              <w:rPr>
                <w:rFonts w:ascii="仿宋_GB2312" w:eastAsia="仿宋_GB2312" w:hAnsiTheme="minorEastAsia" w:cs="宋体" w:hint="eastAsia"/>
                <w:color w:val="000000" w:themeColor="text1"/>
                <w:kern w:val="0"/>
                <w:sz w:val="20"/>
              </w:rPr>
              <w:br/>
              <w:t>5.2.51 教师参与学生指导工作相关材料（学生工作处、招生就业处）</w:t>
            </w:r>
            <w:r w:rsidRPr="00A974E2">
              <w:rPr>
                <w:rFonts w:ascii="仿宋_GB2312" w:eastAsia="仿宋_GB2312" w:hAnsiTheme="minorEastAsia" w:cs="宋体" w:hint="eastAsia"/>
                <w:color w:val="000000" w:themeColor="text1"/>
                <w:kern w:val="0"/>
                <w:sz w:val="20"/>
              </w:rPr>
              <w:br/>
            </w:r>
            <w:r w:rsidR="006F249A" w:rsidRPr="00A974E2">
              <w:rPr>
                <w:rFonts w:ascii="仿宋_GB2312" w:eastAsia="仿宋_GB2312" w:hAnsiTheme="minorEastAsia" w:cs="宋体" w:hint="eastAsia"/>
                <w:color w:val="000000" w:themeColor="text1"/>
                <w:kern w:val="0"/>
                <w:sz w:val="20"/>
              </w:rPr>
              <w:t>5.2.53 学生素质拓展有关管理规定（学生工作处）</w:t>
            </w:r>
          </w:p>
        </w:tc>
      </w:tr>
    </w:tbl>
    <w:p w:rsidR="006F249A" w:rsidRPr="00A974E2" w:rsidRDefault="006F249A">
      <w:pPr>
        <w:rPr>
          <w:rFonts w:ascii="仿宋_GB2312" w:eastAsia="仿宋_GB2312"/>
          <w:color w:val="000000" w:themeColor="text1"/>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246"/>
        <w:gridCol w:w="1116"/>
        <w:gridCol w:w="6782"/>
      </w:tblGrid>
      <w:tr w:rsidR="006F249A" w:rsidRPr="00A974E2" w:rsidTr="00D30BAD">
        <w:trPr>
          <w:trHeight w:val="744"/>
          <w:jc w:val="center"/>
        </w:trPr>
        <w:tc>
          <w:tcPr>
            <w:tcW w:w="616" w:type="dxa"/>
            <w:vAlign w:val="center"/>
            <w:hideMark/>
          </w:tcPr>
          <w:p w:rsidR="006F249A" w:rsidRPr="00A974E2" w:rsidRDefault="006F249A" w:rsidP="00D30BAD">
            <w:pPr>
              <w:widowControl/>
              <w:spacing w:line="28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lastRenderedPageBreak/>
              <w:t>审核</w:t>
            </w:r>
            <w:r w:rsidRPr="00A974E2">
              <w:rPr>
                <w:rFonts w:ascii="仿宋_GB2312" w:eastAsia="仿宋_GB2312" w:hAnsi="宋体" w:cs="宋体" w:hint="eastAsia"/>
                <w:b/>
                <w:bCs/>
                <w:color w:val="000000" w:themeColor="text1"/>
                <w:kern w:val="0"/>
                <w:sz w:val="20"/>
              </w:rPr>
              <w:br/>
              <w:t>项目</w:t>
            </w:r>
          </w:p>
        </w:tc>
        <w:tc>
          <w:tcPr>
            <w:tcW w:w="1246" w:type="dxa"/>
            <w:vAlign w:val="center"/>
            <w:hideMark/>
          </w:tcPr>
          <w:p w:rsidR="006F249A" w:rsidRPr="00A974E2" w:rsidRDefault="006F249A" w:rsidP="00D30BAD">
            <w:pPr>
              <w:widowControl/>
              <w:spacing w:line="28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审核要素</w:t>
            </w:r>
          </w:p>
        </w:tc>
        <w:tc>
          <w:tcPr>
            <w:tcW w:w="1116" w:type="dxa"/>
            <w:shd w:val="clear" w:color="auto" w:fill="auto"/>
            <w:vAlign w:val="center"/>
            <w:hideMark/>
          </w:tcPr>
          <w:p w:rsidR="006F249A" w:rsidRPr="00A974E2" w:rsidRDefault="006F249A" w:rsidP="00D30BAD">
            <w:pPr>
              <w:widowControl/>
              <w:spacing w:line="28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审核要点</w:t>
            </w:r>
          </w:p>
        </w:tc>
        <w:tc>
          <w:tcPr>
            <w:tcW w:w="6782" w:type="dxa"/>
            <w:vAlign w:val="center"/>
            <w:hideMark/>
          </w:tcPr>
          <w:p w:rsidR="006F249A" w:rsidRPr="00A974E2" w:rsidRDefault="006F249A" w:rsidP="00D30BAD">
            <w:pPr>
              <w:widowControl/>
              <w:spacing w:line="28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支撑材料目录及负责单位部门</w:t>
            </w:r>
          </w:p>
        </w:tc>
      </w:tr>
      <w:tr w:rsidR="002B254B" w:rsidRPr="00A974E2" w:rsidTr="006F249A">
        <w:trPr>
          <w:cantSplit/>
          <w:trHeight w:val="1134"/>
          <w:jc w:val="center"/>
        </w:trPr>
        <w:tc>
          <w:tcPr>
            <w:tcW w:w="616" w:type="dxa"/>
            <w:vMerge w:val="restart"/>
            <w:textDirection w:val="tbRlV"/>
            <w:vAlign w:val="center"/>
            <w:hideMark/>
          </w:tcPr>
          <w:p w:rsidR="002B254B" w:rsidRPr="00A974E2" w:rsidRDefault="002B254B" w:rsidP="002B254B">
            <w:pPr>
              <w:widowControl/>
              <w:spacing w:line="300" w:lineRule="exact"/>
              <w:ind w:leftChars="-31" w:left="-65" w:rightChars="-38" w:right="-80"/>
              <w:jc w:val="center"/>
              <w:rPr>
                <w:rFonts w:ascii="仿宋_GB2312" w:eastAsia="仿宋_GB2312" w:hAnsi="宋体" w:cs="宋体"/>
                <w:bCs/>
                <w:color w:val="000000" w:themeColor="text1"/>
                <w:kern w:val="0"/>
                <w:sz w:val="20"/>
              </w:rPr>
            </w:pPr>
            <w:r w:rsidRPr="00A974E2">
              <w:rPr>
                <w:rFonts w:ascii="仿宋_GB2312" w:eastAsia="仿宋_GB2312" w:hAnsi="宋体" w:cs="宋体" w:hint="eastAsia"/>
                <w:color w:val="000000" w:themeColor="text1"/>
                <w:kern w:val="0"/>
                <w:sz w:val="20"/>
              </w:rPr>
              <w:t>五、学生发展</w:t>
            </w:r>
          </w:p>
        </w:tc>
        <w:tc>
          <w:tcPr>
            <w:tcW w:w="1246" w:type="dxa"/>
            <w:vAlign w:val="center"/>
            <w:hideMark/>
          </w:tcPr>
          <w:p w:rsidR="002B254B" w:rsidRPr="00A974E2" w:rsidRDefault="002B254B" w:rsidP="006073DB">
            <w:pPr>
              <w:widowControl/>
              <w:spacing w:line="300" w:lineRule="exact"/>
              <w:ind w:leftChars="-31" w:left="-65" w:rightChars="-38" w:right="-80"/>
              <w:jc w:val="center"/>
              <w:rPr>
                <w:rFonts w:ascii="仿宋_GB2312" w:eastAsia="仿宋_GB2312" w:hAnsi="宋体" w:cs="宋体"/>
                <w:bCs/>
                <w:color w:val="000000" w:themeColor="text1"/>
                <w:kern w:val="0"/>
                <w:sz w:val="20"/>
              </w:rPr>
            </w:pPr>
            <w:r w:rsidRPr="00A974E2">
              <w:rPr>
                <w:rFonts w:ascii="仿宋_GB2312" w:eastAsia="仿宋_GB2312" w:hAnsi="宋体" w:cs="宋体" w:hint="eastAsia"/>
                <w:color w:val="000000" w:themeColor="text1"/>
                <w:kern w:val="0"/>
                <w:sz w:val="20"/>
              </w:rPr>
              <w:t>5.2学生指导与服务</w:t>
            </w:r>
          </w:p>
        </w:tc>
        <w:tc>
          <w:tcPr>
            <w:tcW w:w="1116" w:type="dxa"/>
            <w:shd w:val="clear" w:color="auto" w:fill="auto"/>
            <w:vAlign w:val="center"/>
            <w:hideMark/>
          </w:tcPr>
          <w:p w:rsidR="002B254B" w:rsidRPr="00A974E2" w:rsidRDefault="002B254B"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48.学生对指导与服务的评价</w:t>
            </w:r>
          </w:p>
        </w:tc>
        <w:tc>
          <w:tcPr>
            <w:tcW w:w="6782" w:type="dxa"/>
            <w:vAlign w:val="center"/>
            <w:hideMark/>
          </w:tcPr>
          <w:p w:rsidR="002B254B" w:rsidRPr="00A974E2" w:rsidRDefault="002B254B" w:rsidP="002E0BAD">
            <w:pPr>
              <w:widowControl/>
              <w:spacing w:line="300" w:lineRule="exact"/>
              <w:ind w:leftChars="-31" w:left="-65" w:rightChars="-38" w:right="-80"/>
              <w:rPr>
                <w:rFonts w:ascii="仿宋_GB2312" w:eastAsia="仿宋_GB2312" w:hAnsiTheme="minorEastAsia" w:cs="宋体"/>
                <w:bCs/>
                <w:color w:val="000000" w:themeColor="text1"/>
                <w:kern w:val="0"/>
                <w:sz w:val="20"/>
              </w:rPr>
            </w:pPr>
            <w:r w:rsidRPr="00A974E2">
              <w:rPr>
                <w:rFonts w:ascii="仿宋_GB2312" w:eastAsia="仿宋_GB2312" w:hAnsiTheme="minorEastAsia" w:cs="宋体" w:hint="eastAsia"/>
                <w:color w:val="000000" w:themeColor="text1"/>
                <w:kern w:val="0"/>
                <w:sz w:val="20"/>
              </w:rPr>
              <w:t>5.2.54 学生社会实践材料（校团委）</w:t>
            </w:r>
            <w:r w:rsidRPr="00A974E2">
              <w:rPr>
                <w:rFonts w:ascii="仿宋_GB2312" w:eastAsia="仿宋_GB2312" w:hAnsiTheme="minorEastAsia" w:cs="宋体" w:hint="eastAsia"/>
                <w:color w:val="000000" w:themeColor="text1"/>
                <w:kern w:val="0"/>
                <w:sz w:val="20"/>
              </w:rPr>
              <w:br/>
              <w:t>5.2.55 学生志愿服务材料（校团委）</w:t>
            </w:r>
            <w:r w:rsidRPr="00A974E2">
              <w:rPr>
                <w:rFonts w:ascii="仿宋_GB2312" w:eastAsia="仿宋_GB2312" w:hAnsiTheme="minorEastAsia" w:cs="宋体" w:hint="eastAsia"/>
                <w:color w:val="000000" w:themeColor="text1"/>
                <w:kern w:val="0"/>
                <w:sz w:val="20"/>
              </w:rPr>
              <w:br/>
              <w:t>5.2.56 学生活动场所、设施配备（校团委牵头，学生工作处配合）</w:t>
            </w:r>
            <w:r w:rsidRPr="00A974E2">
              <w:rPr>
                <w:rFonts w:ascii="仿宋_GB2312" w:eastAsia="仿宋_GB2312" w:hAnsiTheme="minorEastAsia" w:cs="宋体" w:hint="eastAsia"/>
                <w:color w:val="000000" w:themeColor="text1"/>
                <w:kern w:val="0"/>
                <w:sz w:val="20"/>
              </w:rPr>
              <w:br/>
              <w:t>5.2.57 高雅艺术进校园（校团委）</w:t>
            </w:r>
            <w:r w:rsidRPr="00A974E2">
              <w:rPr>
                <w:rFonts w:ascii="仿宋_GB2312" w:eastAsia="仿宋_GB2312" w:hAnsiTheme="minorEastAsia" w:cs="宋体" w:hint="eastAsia"/>
                <w:color w:val="000000" w:themeColor="text1"/>
                <w:kern w:val="0"/>
                <w:sz w:val="20"/>
              </w:rPr>
              <w:br/>
              <w:t>5.2.58 校园文化艺术节/社团嘉年华（校团委）</w:t>
            </w:r>
            <w:r w:rsidRPr="00A974E2">
              <w:rPr>
                <w:rFonts w:ascii="仿宋_GB2312" w:eastAsia="仿宋_GB2312" w:hAnsiTheme="minorEastAsia" w:cs="宋体" w:hint="eastAsia"/>
                <w:color w:val="000000" w:themeColor="text1"/>
                <w:kern w:val="0"/>
                <w:sz w:val="20"/>
              </w:rPr>
              <w:br/>
              <w:t>5.2.59 学生科技节（校团委）</w:t>
            </w:r>
            <w:r w:rsidRPr="00A974E2">
              <w:rPr>
                <w:rFonts w:ascii="仿宋_GB2312" w:eastAsia="仿宋_GB2312" w:hAnsiTheme="minorEastAsia" w:cs="宋体" w:hint="eastAsia"/>
                <w:color w:val="000000" w:themeColor="text1"/>
                <w:kern w:val="0"/>
                <w:sz w:val="20"/>
              </w:rPr>
              <w:br/>
              <w:t>5.2.60 大学生辩论赛（校团委）</w:t>
            </w:r>
            <w:r w:rsidRPr="00A974E2">
              <w:rPr>
                <w:rFonts w:ascii="仿宋_GB2312" w:eastAsia="仿宋_GB2312" w:hAnsiTheme="minorEastAsia" w:cs="宋体" w:hint="eastAsia"/>
                <w:color w:val="000000" w:themeColor="text1"/>
                <w:kern w:val="0"/>
                <w:sz w:val="20"/>
              </w:rPr>
              <w:br/>
              <w:t>5.2.61 学生对辅导员测评（学生工作处）</w:t>
            </w:r>
            <w:r w:rsidRPr="00A974E2">
              <w:rPr>
                <w:rFonts w:ascii="仿宋_GB2312" w:eastAsia="仿宋_GB2312" w:hAnsiTheme="minorEastAsia" w:cs="宋体" w:hint="eastAsia"/>
                <w:color w:val="000000" w:themeColor="text1"/>
                <w:kern w:val="0"/>
                <w:sz w:val="20"/>
              </w:rPr>
              <w:br/>
              <w:t>5.2.62 学生对班导师测评（学生工作处）</w:t>
            </w:r>
            <w:r w:rsidRPr="00A974E2">
              <w:rPr>
                <w:rFonts w:ascii="仿宋_GB2312" w:eastAsia="仿宋_GB2312" w:hAnsiTheme="minorEastAsia" w:cs="宋体" w:hint="eastAsia"/>
                <w:color w:val="000000" w:themeColor="text1"/>
                <w:kern w:val="0"/>
                <w:sz w:val="20"/>
              </w:rPr>
              <w:br/>
              <w:t>5.2.63 师德考评相关材料（组织人事部）</w:t>
            </w:r>
            <w:r w:rsidRPr="00A974E2">
              <w:rPr>
                <w:rFonts w:ascii="仿宋_GB2312" w:eastAsia="仿宋_GB2312" w:hAnsiTheme="minorEastAsia" w:cs="宋体" w:hint="eastAsia"/>
                <w:color w:val="000000" w:themeColor="text1"/>
                <w:kern w:val="0"/>
                <w:sz w:val="20"/>
              </w:rPr>
              <w:br/>
              <w:t>5.2.64 学生对校园设施的满意度评价（后勤管理处）</w:t>
            </w:r>
            <w:r w:rsidRPr="00A974E2">
              <w:rPr>
                <w:rFonts w:ascii="仿宋_GB2312" w:eastAsia="仿宋_GB2312" w:hAnsiTheme="minorEastAsia" w:cs="宋体" w:hint="eastAsia"/>
                <w:color w:val="000000" w:themeColor="text1"/>
                <w:kern w:val="0"/>
                <w:sz w:val="20"/>
              </w:rPr>
              <w:br/>
              <w:t>5.2.65 学生对指导与服务的评价（学生工作处牵头，招生就业处配合）</w:t>
            </w:r>
            <w:r w:rsidRPr="00A974E2">
              <w:rPr>
                <w:rFonts w:ascii="仿宋_GB2312" w:eastAsia="仿宋_GB2312" w:hAnsiTheme="minorEastAsia" w:cs="宋体" w:hint="eastAsia"/>
                <w:color w:val="000000" w:themeColor="text1"/>
                <w:kern w:val="0"/>
                <w:sz w:val="20"/>
              </w:rPr>
              <w:br/>
              <w:t>5.2.66 学生教育管理创新相关材料（学生工作处）</w:t>
            </w:r>
            <w:r w:rsidRPr="00A974E2">
              <w:rPr>
                <w:rFonts w:ascii="仿宋_GB2312" w:eastAsia="仿宋_GB2312" w:hAnsiTheme="minorEastAsia" w:cs="宋体" w:hint="eastAsia"/>
                <w:color w:val="000000" w:themeColor="text1"/>
                <w:kern w:val="0"/>
                <w:sz w:val="20"/>
              </w:rPr>
              <w:br/>
              <w:t>5.2.67 在学生指导与服务方面存在的问题、解决的思路和改进措施等材料（学生工作处牵头，招生就业处、校团委配合）</w:t>
            </w:r>
          </w:p>
        </w:tc>
      </w:tr>
      <w:tr w:rsidR="002B254B" w:rsidRPr="00A974E2" w:rsidTr="00A51350">
        <w:trPr>
          <w:trHeight w:val="1690"/>
          <w:jc w:val="center"/>
        </w:trPr>
        <w:tc>
          <w:tcPr>
            <w:tcW w:w="616" w:type="dxa"/>
            <w:vMerge/>
            <w:vAlign w:val="center"/>
            <w:hideMark/>
          </w:tcPr>
          <w:p w:rsidR="002B254B" w:rsidRPr="00A974E2" w:rsidRDefault="002B254B" w:rsidP="002B254B">
            <w:pPr>
              <w:widowControl/>
              <w:rPr>
                <w:rFonts w:ascii="仿宋_GB2312" w:eastAsia="仿宋_GB2312" w:hAnsi="宋体" w:cs="宋体"/>
                <w:color w:val="000000" w:themeColor="text1"/>
                <w:kern w:val="0"/>
                <w:sz w:val="20"/>
              </w:rPr>
            </w:pPr>
          </w:p>
        </w:tc>
        <w:tc>
          <w:tcPr>
            <w:tcW w:w="1246" w:type="dxa"/>
            <w:vMerge w:val="restart"/>
            <w:shd w:val="clear" w:color="auto" w:fill="auto"/>
            <w:vAlign w:val="center"/>
            <w:hideMark/>
          </w:tcPr>
          <w:p w:rsidR="002B254B" w:rsidRPr="00A974E2" w:rsidRDefault="002B254B"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5.3学风与学习效果</w:t>
            </w:r>
          </w:p>
        </w:tc>
        <w:tc>
          <w:tcPr>
            <w:tcW w:w="1116" w:type="dxa"/>
            <w:shd w:val="clear" w:color="auto" w:fill="auto"/>
            <w:vAlign w:val="center"/>
            <w:hideMark/>
          </w:tcPr>
          <w:p w:rsidR="002B254B" w:rsidRPr="00A974E2" w:rsidRDefault="002B254B"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49.学风建设的措施与效果</w:t>
            </w:r>
          </w:p>
        </w:tc>
        <w:tc>
          <w:tcPr>
            <w:tcW w:w="6782" w:type="dxa"/>
            <w:vMerge w:val="restart"/>
            <w:shd w:val="clear" w:color="auto" w:fill="auto"/>
            <w:vAlign w:val="center"/>
            <w:hideMark/>
          </w:tcPr>
          <w:p w:rsidR="002B254B" w:rsidRPr="00A974E2" w:rsidRDefault="002B254B"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5.3.1 大连海洋大学学风建设领导小组（学生工作处）</w:t>
            </w:r>
            <w:r w:rsidRPr="00A974E2">
              <w:rPr>
                <w:rFonts w:ascii="仿宋_GB2312" w:eastAsia="仿宋_GB2312" w:hAnsiTheme="minorEastAsia" w:cs="宋体" w:hint="eastAsia"/>
                <w:color w:val="000000" w:themeColor="text1"/>
                <w:kern w:val="0"/>
                <w:sz w:val="20"/>
              </w:rPr>
              <w:br/>
              <w:t>5.3.2 大连海洋大学学风建设工作小组（学生工作处）</w:t>
            </w:r>
            <w:r w:rsidRPr="00A974E2">
              <w:rPr>
                <w:rFonts w:ascii="仿宋_GB2312" w:eastAsia="仿宋_GB2312" w:hAnsiTheme="minorEastAsia" w:cs="宋体" w:hint="eastAsia"/>
                <w:color w:val="000000" w:themeColor="text1"/>
                <w:kern w:val="0"/>
                <w:sz w:val="20"/>
              </w:rPr>
              <w:br/>
              <w:t>5.3.3 大连海洋大学学风建设实施细则（学生工作处）</w:t>
            </w:r>
            <w:r w:rsidRPr="00A974E2">
              <w:rPr>
                <w:rFonts w:ascii="仿宋_GB2312" w:eastAsia="仿宋_GB2312" w:hAnsiTheme="minorEastAsia" w:cs="宋体" w:hint="eastAsia"/>
                <w:color w:val="000000" w:themeColor="text1"/>
                <w:kern w:val="0"/>
                <w:sz w:val="20"/>
              </w:rPr>
              <w:br/>
              <w:t>5.3.4 学风建设材料</w:t>
            </w:r>
            <w:r w:rsidRPr="00A974E2">
              <w:rPr>
                <w:rFonts w:ascii="仿宋_GB2312" w:eastAsia="仿宋_GB2312" w:hAnsiTheme="minorEastAsia" w:cs="宋体" w:hint="eastAsia"/>
                <w:color w:val="000000" w:themeColor="text1"/>
                <w:kern w:val="0"/>
                <w:sz w:val="20"/>
              </w:rPr>
              <w:br/>
              <w:t>5.3.4.1 学习培训（学生工作处）</w:t>
            </w:r>
            <w:r w:rsidRPr="00A974E2">
              <w:rPr>
                <w:rFonts w:ascii="仿宋_GB2312" w:eastAsia="仿宋_GB2312" w:hAnsiTheme="minorEastAsia" w:cs="宋体" w:hint="eastAsia"/>
                <w:color w:val="000000" w:themeColor="text1"/>
                <w:kern w:val="0"/>
                <w:sz w:val="20"/>
              </w:rPr>
              <w:br/>
              <w:t>5.3.4.2 专题讲座（学生工作处）</w:t>
            </w:r>
            <w:r w:rsidRPr="00A974E2">
              <w:rPr>
                <w:rFonts w:ascii="仿宋_GB2312" w:eastAsia="仿宋_GB2312" w:hAnsiTheme="minorEastAsia" w:cs="宋体" w:hint="eastAsia"/>
                <w:color w:val="000000" w:themeColor="text1"/>
                <w:kern w:val="0"/>
                <w:sz w:val="20"/>
              </w:rPr>
              <w:br/>
              <w:t>5.3.4.3 校友论坛（招生就业处）</w:t>
            </w:r>
            <w:r w:rsidRPr="00A974E2">
              <w:rPr>
                <w:rFonts w:ascii="仿宋_GB2312" w:eastAsia="仿宋_GB2312" w:hAnsiTheme="minorEastAsia" w:cs="宋体" w:hint="eastAsia"/>
                <w:color w:val="000000" w:themeColor="text1"/>
                <w:kern w:val="0"/>
                <w:sz w:val="20"/>
              </w:rPr>
              <w:br/>
              <w:t>5.3.4.4 学生学籍处理情况表（招生就业处）</w:t>
            </w:r>
            <w:r w:rsidRPr="00A974E2">
              <w:rPr>
                <w:rFonts w:ascii="仿宋_GB2312" w:eastAsia="仿宋_GB2312" w:hAnsiTheme="minorEastAsia" w:cs="宋体" w:hint="eastAsia"/>
                <w:color w:val="000000" w:themeColor="text1"/>
                <w:kern w:val="0"/>
                <w:sz w:val="20"/>
              </w:rPr>
              <w:br/>
              <w:t>5.3.4.5 课堂考勤记录（教务处）</w:t>
            </w:r>
            <w:r w:rsidRPr="00A974E2">
              <w:rPr>
                <w:rFonts w:ascii="仿宋_GB2312" w:eastAsia="仿宋_GB2312" w:hAnsiTheme="minorEastAsia" w:cs="宋体" w:hint="eastAsia"/>
                <w:color w:val="000000" w:themeColor="text1"/>
                <w:kern w:val="0"/>
                <w:sz w:val="20"/>
              </w:rPr>
              <w:br/>
              <w:t>5.3.4.6 期中、期末教学检查材料（教务处）</w:t>
            </w:r>
            <w:r w:rsidRPr="00A974E2">
              <w:rPr>
                <w:rFonts w:ascii="仿宋_GB2312" w:eastAsia="仿宋_GB2312" w:hAnsiTheme="minorEastAsia" w:cs="宋体" w:hint="eastAsia"/>
                <w:color w:val="000000" w:themeColor="text1"/>
                <w:kern w:val="0"/>
                <w:sz w:val="20"/>
              </w:rPr>
              <w:br/>
              <w:t xml:space="preserve">5.3.4.7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学校公开处理的学生考试违纪、抄袭作业、违反学校规章制度的人/次数（教务处牵头，学生工作处配合）</w:t>
            </w:r>
            <w:r w:rsidRPr="00A974E2">
              <w:rPr>
                <w:rFonts w:ascii="仿宋_GB2312" w:eastAsia="仿宋_GB2312" w:hAnsiTheme="minorEastAsia" w:cs="宋体" w:hint="eastAsia"/>
                <w:color w:val="000000" w:themeColor="text1"/>
                <w:kern w:val="0"/>
                <w:sz w:val="20"/>
              </w:rPr>
              <w:br/>
              <w:t xml:space="preserve">5.3.5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学生毕业率、学位授予率（教务处）</w:t>
            </w:r>
            <w:r w:rsidRPr="00A974E2">
              <w:rPr>
                <w:rFonts w:ascii="仿宋_GB2312" w:eastAsia="仿宋_GB2312" w:hAnsiTheme="minorEastAsia" w:cs="宋体" w:hint="eastAsia"/>
                <w:color w:val="000000" w:themeColor="text1"/>
                <w:kern w:val="0"/>
                <w:sz w:val="20"/>
              </w:rPr>
              <w:br/>
              <w:t xml:space="preserve">5.3.6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未能按时毕业、未获学士学位学生一览表（教务处）</w:t>
            </w:r>
            <w:r w:rsidRPr="00A974E2">
              <w:rPr>
                <w:rFonts w:ascii="仿宋_GB2312" w:eastAsia="仿宋_GB2312" w:hAnsiTheme="minorEastAsia" w:cs="宋体" w:hint="eastAsia"/>
                <w:color w:val="000000" w:themeColor="text1"/>
                <w:kern w:val="0"/>
                <w:sz w:val="20"/>
              </w:rPr>
              <w:br/>
              <w:t xml:space="preserve">5.3.7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学生等级考试通过情况（教务处）</w:t>
            </w:r>
            <w:r w:rsidRPr="00A974E2">
              <w:rPr>
                <w:rFonts w:ascii="仿宋_GB2312" w:eastAsia="仿宋_GB2312" w:hAnsiTheme="minorEastAsia" w:cs="宋体" w:hint="eastAsia"/>
                <w:color w:val="000000" w:themeColor="text1"/>
                <w:kern w:val="0"/>
                <w:sz w:val="20"/>
              </w:rPr>
              <w:br/>
              <w:t xml:space="preserve">5.3.8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职业技能等级证书获得情况（教务处）</w:t>
            </w:r>
            <w:r w:rsidRPr="00A974E2">
              <w:rPr>
                <w:rFonts w:ascii="仿宋_GB2312" w:eastAsia="仿宋_GB2312" w:hAnsiTheme="minorEastAsia" w:cs="宋体" w:hint="eastAsia"/>
                <w:color w:val="000000" w:themeColor="text1"/>
                <w:kern w:val="0"/>
                <w:sz w:val="20"/>
              </w:rPr>
              <w:br/>
              <w:t xml:space="preserve">5.3.9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研究生考取情况（招生就业处）</w:t>
            </w:r>
            <w:r w:rsidRPr="00A974E2">
              <w:rPr>
                <w:rFonts w:ascii="仿宋_GB2312" w:eastAsia="仿宋_GB2312" w:hAnsiTheme="minorEastAsia" w:cs="宋体" w:hint="eastAsia"/>
                <w:color w:val="000000" w:themeColor="text1"/>
                <w:kern w:val="0"/>
                <w:sz w:val="20"/>
              </w:rPr>
              <w:br/>
              <w:t xml:space="preserve">5.3.10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学生专利获得情况（科技处）</w:t>
            </w:r>
            <w:r w:rsidRPr="00A974E2">
              <w:rPr>
                <w:rFonts w:ascii="仿宋_GB2312" w:eastAsia="仿宋_GB2312" w:hAnsiTheme="minorEastAsia" w:cs="宋体" w:hint="eastAsia"/>
                <w:color w:val="000000" w:themeColor="text1"/>
                <w:kern w:val="0"/>
                <w:sz w:val="20"/>
              </w:rPr>
              <w:br/>
              <w:t xml:space="preserve">5.3.11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学生参与科研情况（科技处）</w:t>
            </w:r>
            <w:r w:rsidRPr="00A974E2">
              <w:rPr>
                <w:rFonts w:ascii="仿宋_GB2312" w:eastAsia="仿宋_GB2312" w:hAnsiTheme="minorEastAsia" w:cs="宋体" w:hint="eastAsia"/>
                <w:color w:val="000000" w:themeColor="text1"/>
                <w:kern w:val="0"/>
                <w:sz w:val="20"/>
              </w:rPr>
              <w:br/>
              <w:t xml:space="preserve">5.3.12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学生创新试验情况（教务处、校团委）</w:t>
            </w:r>
            <w:r w:rsidRPr="00A974E2">
              <w:rPr>
                <w:rFonts w:ascii="仿宋_GB2312" w:eastAsia="仿宋_GB2312" w:hAnsiTheme="minorEastAsia" w:cs="宋体" w:hint="eastAsia"/>
                <w:color w:val="000000" w:themeColor="text1"/>
                <w:kern w:val="0"/>
                <w:sz w:val="20"/>
              </w:rPr>
              <w:br/>
              <w:t xml:space="preserve">5.3.13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学生参加挑战杯获奖情况（</w:t>
            </w:r>
            <w:r w:rsidR="007A103B" w:rsidRPr="00A974E2">
              <w:rPr>
                <w:rFonts w:ascii="仿宋_GB2312" w:eastAsia="仿宋_GB2312" w:hAnsiTheme="minorEastAsia" w:cs="宋体" w:hint="eastAsia"/>
                <w:color w:val="000000" w:themeColor="text1"/>
                <w:kern w:val="0"/>
                <w:sz w:val="20"/>
              </w:rPr>
              <w:t>学生工作处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 xml:space="preserve">5.3.14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学生科技竞赛获奖情况（</w:t>
            </w:r>
            <w:r w:rsidR="007A103B" w:rsidRPr="00A974E2">
              <w:rPr>
                <w:rFonts w:ascii="仿宋_GB2312" w:eastAsia="仿宋_GB2312" w:hAnsiTheme="minorEastAsia" w:cs="宋体" w:hint="eastAsia"/>
                <w:color w:val="000000" w:themeColor="text1"/>
                <w:kern w:val="0"/>
                <w:sz w:val="20"/>
              </w:rPr>
              <w:t>学生工作处牵头，校团委配合</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5.3.15 学生评教材料（教务处）</w:t>
            </w:r>
            <w:r w:rsidRPr="00A974E2">
              <w:rPr>
                <w:rFonts w:ascii="仿宋_GB2312" w:eastAsia="仿宋_GB2312" w:hAnsiTheme="minorEastAsia" w:cs="宋体" w:hint="eastAsia"/>
                <w:color w:val="000000" w:themeColor="text1"/>
                <w:kern w:val="0"/>
                <w:sz w:val="20"/>
              </w:rPr>
              <w:br/>
              <w:t>5.3.16 学生对教学环境、办学条件的评价（学生工作处）</w:t>
            </w:r>
            <w:r w:rsidRPr="00A974E2">
              <w:rPr>
                <w:rFonts w:ascii="仿宋_GB2312" w:eastAsia="仿宋_GB2312" w:hAnsiTheme="minorEastAsia" w:cs="宋体" w:hint="eastAsia"/>
                <w:color w:val="000000" w:themeColor="text1"/>
                <w:kern w:val="0"/>
                <w:sz w:val="20"/>
              </w:rPr>
              <w:br/>
              <w:t>5.3.17 学生自我学习与成长满意度评价机制（学生工作处）</w:t>
            </w:r>
            <w:r w:rsidRPr="00A974E2">
              <w:rPr>
                <w:rFonts w:ascii="仿宋_GB2312" w:eastAsia="仿宋_GB2312" w:hAnsiTheme="minorEastAsia" w:cs="宋体" w:hint="eastAsia"/>
                <w:color w:val="000000" w:themeColor="text1"/>
                <w:kern w:val="0"/>
                <w:sz w:val="20"/>
              </w:rPr>
              <w:br/>
              <w:t>5.3.18 在学生对自我学习与成长满意度方面存在的问题、解决措施等材料（学生工作处牵头，教务处、招生就业处、校团委配合）</w:t>
            </w:r>
          </w:p>
          <w:p w:rsidR="002B254B" w:rsidRPr="00A974E2" w:rsidRDefault="002B254B" w:rsidP="002278F7">
            <w:pPr>
              <w:widowControl/>
              <w:jc w:val="left"/>
              <w:rPr>
                <w:rFonts w:ascii="仿宋_GB2312" w:eastAsia="仿宋_GB2312" w:hAnsiTheme="minorEastAsia" w:cs="宋体"/>
                <w:color w:val="000000" w:themeColor="text1"/>
                <w:kern w:val="0"/>
                <w:sz w:val="20"/>
              </w:rPr>
            </w:pPr>
          </w:p>
        </w:tc>
      </w:tr>
      <w:tr w:rsidR="002B254B" w:rsidRPr="00A974E2" w:rsidTr="004B4A2C">
        <w:trPr>
          <w:trHeight w:val="2760"/>
          <w:jc w:val="center"/>
        </w:trPr>
        <w:tc>
          <w:tcPr>
            <w:tcW w:w="616" w:type="dxa"/>
            <w:vMerge/>
            <w:vAlign w:val="center"/>
            <w:hideMark/>
          </w:tcPr>
          <w:p w:rsidR="002B254B" w:rsidRPr="00A974E2" w:rsidRDefault="002B254B" w:rsidP="002B254B">
            <w:pPr>
              <w:widowControl/>
              <w:rPr>
                <w:rFonts w:ascii="仿宋_GB2312" w:eastAsia="仿宋_GB2312" w:hAnsi="宋体" w:cs="宋体"/>
                <w:color w:val="000000" w:themeColor="text1"/>
                <w:kern w:val="0"/>
                <w:sz w:val="20"/>
              </w:rPr>
            </w:pPr>
          </w:p>
        </w:tc>
        <w:tc>
          <w:tcPr>
            <w:tcW w:w="1246" w:type="dxa"/>
            <w:vMerge/>
            <w:vAlign w:val="center"/>
            <w:hideMark/>
          </w:tcPr>
          <w:p w:rsidR="002B254B" w:rsidRPr="00A974E2" w:rsidRDefault="002B254B"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2B254B" w:rsidRPr="00A974E2" w:rsidRDefault="002B254B"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50.学生学业成绩及综合素质表现</w:t>
            </w:r>
          </w:p>
        </w:tc>
        <w:tc>
          <w:tcPr>
            <w:tcW w:w="6782" w:type="dxa"/>
            <w:vMerge/>
            <w:vAlign w:val="center"/>
            <w:hideMark/>
          </w:tcPr>
          <w:p w:rsidR="002B254B" w:rsidRPr="00A974E2" w:rsidRDefault="002B254B" w:rsidP="0045493D">
            <w:pPr>
              <w:widowControl/>
              <w:jc w:val="left"/>
              <w:rPr>
                <w:rFonts w:ascii="仿宋_GB2312" w:eastAsia="仿宋_GB2312" w:hAnsiTheme="minorEastAsia" w:cs="宋体"/>
                <w:color w:val="000000" w:themeColor="text1"/>
                <w:kern w:val="0"/>
                <w:sz w:val="20"/>
              </w:rPr>
            </w:pPr>
          </w:p>
        </w:tc>
      </w:tr>
      <w:tr w:rsidR="002B254B" w:rsidRPr="00A974E2" w:rsidTr="004B4A2C">
        <w:trPr>
          <w:trHeight w:val="2760"/>
          <w:jc w:val="center"/>
        </w:trPr>
        <w:tc>
          <w:tcPr>
            <w:tcW w:w="616" w:type="dxa"/>
            <w:vMerge/>
            <w:vAlign w:val="center"/>
            <w:hideMark/>
          </w:tcPr>
          <w:p w:rsidR="002B254B" w:rsidRPr="00A974E2" w:rsidRDefault="002B254B" w:rsidP="002B254B">
            <w:pPr>
              <w:widowControl/>
              <w:rPr>
                <w:rFonts w:ascii="仿宋_GB2312" w:eastAsia="仿宋_GB2312" w:hAnsi="宋体" w:cs="宋体"/>
                <w:color w:val="000000" w:themeColor="text1"/>
                <w:kern w:val="0"/>
                <w:sz w:val="20"/>
              </w:rPr>
            </w:pPr>
          </w:p>
        </w:tc>
        <w:tc>
          <w:tcPr>
            <w:tcW w:w="1246" w:type="dxa"/>
            <w:vMerge/>
            <w:vAlign w:val="center"/>
            <w:hideMark/>
          </w:tcPr>
          <w:p w:rsidR="002B254B" w:rsidRPr="00A974E2" w:rsidRDefault="002B254B"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2B254B" w:rsidRPr="00A974E2" w:rsidRDefault="002B254B"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51.学生对自我学习与成长的满意度</w:t>
            </w:r>
          </w:p>
        </w:tc>
        <w:tc>
          <w:tcPr>
            <w:tcW w:w="6782" w:type="dxa"/>
            <w:vMerge/>
            <w:vAlign w:val="center"/>
            <w:hideMark/>
          </w:tcPr>
          <w:p w:rsidR="002B254B" w:rsidRPr="00A974E2" w:rsidRDefault="002B254B" w:rsidP="0045493D">
            <w:pPr>
              <w:widowControl/>
              <w:jc w:val="left"/>
              <w:rPr>
                <w:rFonts w:ascii="仿宋_GB2312" w:eastAsia="仿宋_GB2312" w:hAnsiTheme="minorEastAsia" w:cs="宋体"/>
                <w:color w:val="000000" w:themeColor="text1"/>
                <w:kern w:val="0"/>
                <w:sz w:val="20"/>
              </w:rPr>
            </w:pPr>
          </w:p>
        </w:tc>
      </w:tr>
      <w:tr w:rsidR="00EA2C17" w:rsidRPr="00A974E2" w:rsidTr="00D30BAD">
        <w:trPr>
          <w:trHeight w:val="702"/>
          <w:jc w:val="center"/>
        </w:trPr>
        <w:tc>
          <w:tcPr>
            <w:tcW w:w="616" w:type="dxa"/>
            <w:vAlign w:val="center"/>
            <w:hideMark/>
          </w:tcPr>
          <w:p w:rsidR="00EA2C17" w:rsidRPr="00A974E2" w:rsidRDefault="00EA2C17" w:rsidP="002B254B">
            <w:pPr>
              <w:widowControl/>
              <w:spacing w:line="280" w:lineRule="exact"/>
              <w:ind w:leftChars="-31" w:left="-65" w:rightChars="-38" w:right="-80"/>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lastRenderedPageBreak/>
              <w:t>审核</w:t>
            </w:r>
            <w:r w:rsidRPr="00A974E2">
              <w:rPr>
                <w:rFonts w:ascii="仿宋_GB2312" w:eastAsia="仿宋_GB2312" w:hAnsi="宋体" w:cs="宋体" w:hint="eastAsia"/>
                <w:b/>
                <w:bCs/>
                <w:color w:val="000000" w:themeColor="text1"/>
                <w:kern w:val="0"/>
                <w:sz w:val="20"/>
              </w:rPr>
              <w:br/>
              <w:t>项目</w:t>
            </w:r>
          </w:p>
        </w:tc>
        <w:tc>
          <w:tcPr>
            <w:tcW w:w="1246" w:type="dxa"/>
            <w:vAlign w:val="center"/>
            <w:hideMark/>
          </w:tcPr>
          <w:p w:rsidR="00EA2C17" w:rsidRPr="00A974E2" w:rsidRDefault="00EA2C17" w:rsidP="002B254B">
            <w:pPr>
              <w:widowControl/>
              <w:spacing w:line="280" w:lineRule="exact"/>
              <w:ind w:leftChars="-31" w:left="-65" w:rightChars="-38" w:right="-80"/>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审核要素</w:t>
            </w:r>
          </w:p>
        </w:tc>
        <w:tc>
          <w:tcPr>
            <w:tcW w:w="1116" w:type="dxa"/>
            <w:shd w:val="clear" w:color="auto" w:fill="auto"/>
            <w:vAlign w:val="center"/>
            <w:hideMark/>
          </w:tcPr>
          <w:p w:rsidR="00EA2C17" w:rsidRPr="00A974E2" w:rsidRDefault="00EA2C17" w:rsidP="002B254B">
            <w:pPr>
              <w:widowControl/>
              <w:spacing w:line="280" w:lineRule="exact"/>
              <w:ind w:leftChars="-31" w:left="-65" w:rightChars="-38" w:right="-80"/>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审核要点</w:t>
            </w:r>
          </w:p>
        </w:tc>
        <w:tc>
          <w:tcPr>
            <w:tcW w:w="6782" w:type="dxa"/>
            <w:vAlign w:val="center"/>
            <w:hideMark/>
          </w:tcPr>
          <w:p w:rsidR="00EA2C17" w:rsidRPr="00A974E2" w:rsidRDefault="00EA2C17" w:rsidP="00D30BAD">
            <w:pPr>
              <w:widowControl/>
              <w:spacing w:line="280" w:lineRule="exact"/>
              <w:ind w:leftChars="-31" w:left="-65" w:rightChars="-38" w:right="-80"/>
              <w:jc w:val="center"/>
              <w:rPr>
                <w:rFonts w:ascii="仿宋_GB2312" w:eastAsia="仿宋_GB2312" w:hAnsiTheme="minorEastAsia" w:cs="宋体"/>
                <w:b/>
                <w:bCs/>
                <w:color w:val="000000" w:themeColor="text1"/>
                <w:kern w:val="0"/>
                <w:sz w:val="20"/>
              </w:rPr>
            </w:pPr>
            <w:r w:rsidRPr="00A974E2">
              <w:rPr>
                <w:rFonts w:ascii="仿宋_GB2312" w:eastAsia="仿宋_GB2312" w:hAnsiTheme="minorEastAsia" w:cs="宋体" w:hint="eastAsia"/>
                <w:b/>
                <w:bCs/>
                <w:color w:val="000000" w:themeColor="text1"/>
                <w:kern w:val="0"/>
                <w:sz w:val="20"/>
              </w:rPr>
              <w:t>支撑材料目录及负责单位部门</w:t>
            </w:r>
          </w:p>
        </w:tc>
      </w:tr>
      <w:tr w:rsidR="006F249A" w:rsidRPr="00A974E2" w:rsidTr="002B254B">
        <w:trPr>
          <w:trHeight w:val="2955"/>
          <w:jc w:val="center"/>
        </w:trPr>
        <w:tc>
          <w:tcPr>
            <w:tcW w:w="616" w:type="dxa"/>
            <w:vMerge w:val="restart"/>
            <w:textDirection w:val="tbRlV"/>
            <w:vAlign w:val="center"/>
            <w:hideMark/>
          </w:tcPr>
          <w:p w:rsidR="006F249A" w:rsidRPr="00A974E2" w:rsidRDefault="002B254B" w:rsidP="002B254B">
            <w:pPr>
              <w:widowControl/>
              <w:ind w:left="113" w:right="113"/>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五、学生发展</w:t>
            </w:r>
          </w:p>
        </w:tc>
        <w:tc>
          <w:tcPr>
            <w:tcW w:w="1246" w:type="dxa"/>
            <w:vMerge w:val="restart"/>
            <w:shd w:val="clear" w:color="auto" w:fill="auto"/>
            <w:vAlign w:val="center"/>
            <w:hideMark/>
          </w:tcPr>
          <w:p w:rsidR="006F249A" w:rsidRPr="00A974E2" w:rsidRDefault="006F249A"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5.4就业与发展</w:t>
            </w:r>
          </w:p>
        </w:tc>
        <w:tc>
          <w:tcPr>
            <w:tcW w:w="1116" w:type="dxa"/>
            <w:shd w:val="clear" w:color="auto" w:fill="auto"/>
            <w:vAlign w:val="center"/>
            <w:hideMark/>
          </w:tcPr>
          <w:p w:rsidR="006F249A" w:rsidRPr="00A974E2" w:rsidRDefault="006F249A"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52.毕业生就业率与职业发展情况</w:t>
            </w:r>
          </w:p>
        </w:tc>
        <w:tc>
          <w:tcPr>
            <w:tcW w:w="6782" w:type="dxa"/>
            <w:vMerge w:val="restart"/>
            <w:shd w:val="clear" w:color="auto" w:fill="auto"/>
            <w:vAlign w:val="center"/>
            <w:hideMark/>
          </w:tcPr>
          <w:p w:rsidR="006F249A" w:rsidRPr="00A974E2" w:rsidRDefault="006F249A" w:rsidP="002E0BAD">
            <w:pPr>
              <w:widowControl/>
              <w:spacing w:line="300" w:lineRule="exact"/>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5.4.1 关于进一步加强毕业生就业工作的若干意见（招生就业处）</w:t>
            </w:r>
            <w:r w:rsidRPr="00A974E2">
              <w:rPr>
                <w:rFonts w:ascii="仿宋_GB2312" w:eastAsia="仿宋_GB2312" w:hAnsiTheme="minorEastAsia" w:cs="宋体" w:hint="eastAsia"/>
                <w:color w:val="000000" w:themeColor="text1"/>
                <w:kern w:val="0"/>
                <w:sz w:val="20"/>
              </w:rPr>
              <w:br/>
              <w:t>5.4.2 毕业生派遣工作材料（招生就业处）</w:t>
            </w:r>
            <w:r w:rsidRPr="00A974E2">
              <w:rPr>
                <w:rFonts w:ascii="仿宋_GB2312" w:eastAsia="仿宋_GB2312" w:hAnsiTheme="minorEastAsia" w:cs="宋体" w:hint="eastAsia"/>
                <w:color w:val="000000" w:themeColor="text1"/>
                <w:kern w:val="0"/>
                <w:sz w:val="20"/>
              </w:rPr>
              <w:br/>
              <w:t>5.4.3 历年就业方案（招生就业处）</w:t>
            </w:r>
            <w:r w:rsidRPr="00A974E2">
              <w:rPr>
                <w:rFonts w:ascii="仿宋_GB2312" w:eastAsia="仿宋_GB2312" w:hAnsiTheme="minorEastAsia" w:cs="宋体" w:hint="eastAsia"/>
                <w:color w:val="000000" w:themeColor="text1"/>
                <w:kern w:val="0"/>
                <w:sz w:val="20"/>
              </w:rPr>
              <w:br/>
              <w:t>5.4.4 就业指导课材料（招生就业处）</w:t>
            </w:r>
            <w:r w:rsidRPr="00A974E2">
              <w:rPr>
                <w:rFonts w:ascii="仿宋_GB2312" w:eastAsia="仿宋_GB2312" w:hAnsiTheme="minorEastAsia" w:cs="宋体" w:hint="eastAsia"/>
                <w:color w:val="000000" w:themeColor="text1"/>
                <w:kern w:val="0"/>
                <w:sz w:val="20"/>
              </w:rPr>
              <w:br/>
              <w:t>5.4.5 学生生涯规划材料（招生就业处）</w:t>
            </w:r>
            <w:r w:rsidRPr="00A974E2">
              <w:rPr>
                <w:rFonts w:ascii="仿宋_GB2312" w:eastAsia="仿宋_GB2312" w:hAnsiTheme="minorEastAsia" w:cs="宋体" w:hint="eastAsia"/>
                <w:color w:val="000000" w:themeColor="text1"/>
                <w:kern w:val="0"/>
                <w:sz w:val="20"/>
              </w:rPr>
              <w:br/>
              <w:t>5.4.6 毕业生就业见习基地（招生就业处）</w:t>
            </w:r>
            <w:r w:rsidRPr="00A974E2">
              <w:rPr>
                <w:rFonts w:ascii="仿宋_GB2312" w:eastAsia="仿宋_GB2312" w:hAnsiTheme="minorEastAsia" w:cs="宋体" w:hint="eastAsia"/>
                <w:color w:val="000000" w:themeColor="text1"/>
                <w:kern w:val="0"/>
                <w:sz w:val="20"/>
              </w:rPr>
              <w:br/>
              <w:t>5.4.7 招聘信息材料（招生就业处）</w:t>
            </w:r>
            <w:r w:rsidRPr="00A974E2">
              <w:rPr>
                <w:rFonts w:ascii="仿宋_GB2312" w:eastAsia="仿宋_GB2312" w:hAnsiTheme="minorEastAsia" w:cs="宋体" w:hint="eastAsia"/>
                <w:color w:val="000000" w:themeColor="text1"/>
                <w:kern w:val="0"/>
                <w:sz w:val="20"/>
              </w:rPr>
              <w:br/>
              <w:t>5.4.8 历届就业招聘会材料（招生就业处）</w:t>
            </w:r>
            <w:r w:rsidRPr="00A974E2">
              <w:rPr>
                <w:rFonts w:ascii="仿宋_GB2312" w:eastAsia="仿宋_GB2312" w:hAnsiTheme="minorEastAsia" w:cs="宋体" w:hint="eastAsia"/>
                <w:color w:val="000000" w:themeColor="text1"/>
                <w:kern w:val="0"/>
                <w:sz w:val="20"/>
              </w:rPr>
              <w:br/>
              <w:t>5.4.9 引</w:t>
            </w:r>
            <w:r w:rsidRPr="00A974E2">
              <w:rPr>
                <w:rFonts w:ascii="仿宋_GB2312" w:eastAsia="仿宋_GB2312" w:hAnsiTheme="minorEastAsia" w:cs="宋体" w:hint="eastAsia"/>
                <w:color w:val="000000" w:themeColor="text1"/>
                <w:spacing w:val="-4"/>
                <w:kern w:val="0"/>
                <w:sz w:val="20"/>
              </w:rPr>
              <w:t>导毕业生到国家最需要的地方与岗位工作所采取的措施（招生就业处）</w:t>
            </w:r>
            <w:r w:rsidRPr="00A974E2">
              <w:rPr>
                <w:rFonts w:ascii="仿宋_GB2312" w:eastAsia="仿宋_GB2312" w:hAnsiTheme="minorEastAsia" w:cs="宋体" w:hint="eastAsia"/>
                <w:color w:val="000000" w:themeColor="text1"/>
                <w:spacing w:val="-4"/>
                <w:kern w:val="0"/>
                <w:sz w:val="20"/>
              </w:rPr>
              <w:br/>
            </w:r>
            <w:r w:rsidRPr="00A974E2">
              <w:rPr>
                <w:rFonts w:ascii="仿宋_GB2312" w:eastAsia="仿宋_GB2312" w:hAnsiTheme="minorEastAsia" w:cs="宋体" w:hint="eastAsia"/>
                <w:color w:val="000000" w:themeColor="text1"/>
                <w:kern w:val="0"/>
                <w:sz w:val="20"/>
              </w:rPr>
              <w:t>5.4.10 西部计划材料及其他毕业生计划材料（校团委）</w:t>
            </w:r>
            <w:r w:rsidRPr="00A974E2">
              <w:rPr>
                <w:rFonts w:ascii="仿宋_GB2312" w:eastAsia="仿宋_GB2312" w:hAnsiTheme="minorEastAsia" w:cs="宋体" w:hint="eastAsia"/>
                <w:color w:val="000000" w:themeColor="text1"/>
                <w:kern w:val="0"/>
                <w:sz w:val="20"/>
              </w:rPr>
              <w:br/>
              <w:t>5.4.11 毕业生自主创业（招生就业处）</w:t>
            </w:r>
            <w:r w:rsidRPr="00A974E2">
              <w:rPr>
                <w:rFonts w:ascii="仿宋_GB2312" w:eastAsia="仿宋_GB2312" w:hAnsiTheme="minorEastAsia" w:cs="宋体" w:hint="eastAsia"/>
                <w:color w:val="000000" w:themeColor="text1"/>
                <w:kern w:val="0"/>
                <w:sz w:val="20"/>
              </w:rPr>
              <w:br/>
              <w:t>5.4.12 学生创业政策（招生就业处）</w:t>
            </w:r>
            <w:r w:rsidRPr="00A974E2">
              <w:rPr>
                <w:rFonts w:ascii="仿宋_GB2312" w:eastAsia="仿宋_GB2312" w:hAnsiTheme="minorEastAsia" w:cs="宋体" w:hint="eastAsia"/>
                <w:color w:val="000000" w:themeColor="text1"/>
                <w:kern w:val="0"/>
                <w:sz w:val="20"/>
              </w:rPr>
              <w:br/>
              <w:t>5.4.13 校内创业基地（招生就业处）</w:t>
            </w:r>
            <w:r w:rsidRPr="00A974E2">
              <w:rPr>
                <w:rFonts w:ascii="仿宋_GB2312" w:eastAsia="仿宋_GB2312" w:hAnsiTheme="minorEastAsia" w:cs="宋体" w:hint="eastAsia"/>
                <w:color w:val="000000" w:themeColor="text1"/>
                <w:kern w:val="0"/>
                <w:sz w:val="20"/>
              </w:rPr>
              <w:br/>
              <w:t>5.4.14 校企联合、创业基地（招生就业处）</w:t>
            </w:r>
            <w:r w:rsidRPr="00A974E2">
              <w:rPr>
                <w:rFonts w:ascii="仿宋_GB2312" w:eastAsia="仿宋_GB2312" w:hAnsiTheme="minorEastAsia" w:cs="宋体" w:hint="eastAsia"/>
                <w:color w:val="000000" w:themeColor="text1"/>
                <w:kern w:val="0"/>
                <w:sz w:val="20"/>
              </w:rPr>
              <w:br/>
              <w:t>5.4.15 促进就业的制度、措施及成效材料（招生就业处）</w:t>
            </w:r>
            <w:r w:rsidRPr="00A974E2">
              <w:rPr>
                <w:rFonts w:ascii="仿宋_GB2312" w:eastAsia="仿宋_GB2312" w:hAnsiTheme="minorEastAsia" w:cs="宋体" w:hint="eastAsia"/>
                <w:color w:val="000000" w:themeColor="text1"/>
                <w:kern w:val="0"/>
                <w:sz w:val="20"/>
              </w:rPr>
              <w:br/>
              <w:t xml:space="preserve">5.4.16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就业率与就业质量分析报告（招生就业处）</w:t>
            </w:r>
            <w:r w:rsidRPr="00A974E2">
              <w:rPr>
                <w:rFonts w:ascii="仿宋_GB2312" w:eastAsia="仿宋_GB2312" w:hAnsiTheme="minorEastAsia" w:cs="宋体" w:hint="eastAsia"/>
                <w:color w:val="000000" w:themeColor="text1"/>
                <w:kern w:val="0"/>
                <w:sz w:val="20"/>
              </w:rPr>
              <w:br/>
              <w:t>5.4.1</w:t>
            </w:r>
            <w:r w:rsidR="00827BA5" w:rsidRPr="00A974E2">
              <w:rPr>
                <w:rFonts w:ascii="仿宋_GB2312" w:eastAsia="仿宋_GB2312" w:hAnsiTheme="minorEastAsia" w:cs="宋体" w:hint="eastAsia"/>
                <w:color w:val="000000" w:themeColor="text1"/>
                <w:kern w:val="0"/>
                <w:sz w:val="20"/>
              </w:rPr>
              <w:t>7</w:t>
            </w:r>
            <w:r w:rsidRPr="00A974E2">
              <w:rPr>
                <w:rFonts w:ascii="仿宋_GB2312" w:eastAsia="仿宋_GB2312" w:hAnsiTheme="minorEastAsia" w:cs="宋体" w:hint="eastAsia"/>
                <w:color w:val="000000" w:themeColor="text1"/>
                <w:kern w:val="0"/>
                <w:sz w:val="20"/>
              </w:rPr>
              <w:t xml:space="preserve"> 用人单位对毕业生评价跟踪调查（招生就业处）</w:t>
            </w:r>
            <w:r w:rsidRPr="00A974E2">
              <w:rPr>
                <w:rFonts w:ascii="仿宋_GB2312" w:eastAsia="仿宋_GB2312" w:hAnsiTheme="minorEastAsia" w:cs="宋体" w:hint="eastAsia"/>
                <w:color w:val="000000" w:themeColor="text1"/>
                <w:kern w:val="0"/>
                <w:sz w:val="20"/>
              </w:rPr>
              <w:br/>
              <w:t>5.4.1</w:t>
            </w:r>
            <w:r w:rsidR="002C56D1" w:rsidRPr="00A974E2">
              <w:rPr>
                <w:rFonts w:ascii="仿宋_GB2312" w:eastAsia="仿宋_GB2312" w:hAnsiTheme="minorEastAsia" w:cs="宋体" w:hint="eastAsia"/>
                <w:color w:val="000000" w:themeColor="text1"/>
                <w:kern w:val="0"/>
                <w:sz w:val="20"/>
              </w:rPr>
              <w:t>8</w:t>
            </w:r>
            <w:r w:rsidRPr="00A974E2">
              <w:rPr>
                <w:rFonts w:ascii="仿宋_GB2312" w:eastAsia="仿宋_GB2312" w:hAnsiTheme="minorEastAsia" w:cs="宋体" w:hint="eastAsia"/>
                <w:color w:val="000000" w:themeColor="text1"/>
                <w:kern w:val="0"/>
                <w:sz w:val="20"/>
              </w:rPr>
              <w:t xml:space="preserve"> 毕业生满意度调查（招生就业处）</w:t>
            </w:r>
            <w:r w:rsidRPr="00A974E2">
              <w:rPr>
                <w:rFonts w:ascii="仿宋_GB2312" w:eastAsia="仿宋_GB2312" w:hAnsiTheme="minorEastAsia" w:cs="宋体" w:hint="eastAsia"/>
                <w:color w:val="000000" w:themeColor="text1"/>
                <w:kern w:val="0"/>
                <w:sz w:val="20"/>
              </w:rPr>
              <w:br/>
              <w:t>5.4.</w:t>
            </w:r>
            <w:r w:rsidR="002C56D1" w:rsidRPr="00A974E2">
              <w:rPr>
                <w:rFonts w:ascii="仿宋_GB2312" w:eastAsia="仿宋_GB2312" w:hAnsiTheme="minorEastAsia" w:cs="宋体" w:hint="eastAsia"/>
                <w:color w:val="000000" w:themeColor="text1"/>
                <w:kern w:val="0"/>
                <w:sz w:val="20"/>
              </w:rPr>
              <w:t>19</w:t>
            </w:r>
            <w:r w:rsidRPr="00A974E2">
              <w:rPr>
                <w:rFonts w:ascii="仿宋_GB2312" w:eastAsia="仿宋_GB2312" w:hAnsiTheme="minorEastAsia" w:cs="宋体" w:hint="eastAsia"/>
                <w:color w:val="000000" w:themeColor="text1"/>
                <w:kern w:val="0"/>
                <w:sz w:val="20"/>
              </w:rPr>
              <w:t xml:space="preserve"> 在促进毕业生就业与发展方面存在的问题及其对策（招生就业处）</w:t>
            </w:r>
          </w:p>
        </w:tc>
      </w:tr>
      <w:tr w:rsidR="006F249A" w:rsidRPr="00A974E2" w:rsidTr="004B4A2C">
        <w:trPr>
          <w:trHeight w:val="2955"/>
          <w:jc w:val="center"/>
        </w:trPr>
        <w:tc>
          <w:tcPr>
            <w:tcW w:w="61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24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6F249A" w:rsidRPr="00A974E2" w:rsidRDefault="006F249A"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53.用人单位对毕业生评价</w:t>
            </w:r>
          </w:p>
        </w:tc>
        <w:tc>
          <w:tcPr>
            <w:tcW w:w="6782" w:type="dxa"/>
            <w:vMerge/>
            <w:vAlign w:val="center"/>
            <w:hideMark/>
          </w:tcPr>
          <w:p w:rsidR="006F249A" w:rsidRPr="00A974E2" w:rsidRDefault="006F249A" w:rsidP="0045493D">
            <w:pPr>
              <w:widowControl/>
              <w:jc w:val="left"/>
              <w:rPr>
                <w:rFonts w:ascii="仿宋_GB2312" w:eastAsia="仿宋_GB2312" w:hAnsiTheme="minorEastAsia" w:cs="宋体"/>
                <w:color w:val="000000" w:themeColor="text1"/>
                <w:kern w:val="0"/>
                <w:sz w:val="20"/>
              </w:rPr>
            </w:pPr>
          </w:p>
        </w:tc>
      </w:tr>
      <w:tr w:rsidR="006F249A" w:rsidRPr="00A974E2" w:rsidTr="004B4A2C">
        <w:trPr>
          <w:trHeight w:val="600"/>
          <w:jc w:val="center"/>
        </w:trPr>
        <w:tc>
          <w:tcPr>
            <w:tcW w:w="616" w:type="dxa"/>
            <w:vMerge w:val="restart"/>
            <w:shd w:val="clear" w:color="auto" w:fill="auto"/>
            <w:noWrap/>
            <w:textDirection w:val="tbRlV"/>
            <w:vAlign w:val="center"/>
            <w:hideMark/>
          </w:tcPr>
          <w:p w:rsidR="006F249A" w:rsidRPr="00A974E2" w:rsidRDefault="006F249A" w:rsidP="002B254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六、质量监测与控制</w:t>
            </w:r>
          </w:p>
        </w:tc>
        <w:tc>
          <w:tcPr>
            <w:tcW w:w="1246" w:type="dxa"/>
            <w:vMerge w:val="restart"/>
            <w:shd w:val="clear" w:color="auto" w:fill="auto"/>
            <w:vAlign w:val="center"/>
            <w:hideMark/>
          </w:tcPr>
          <w:p w:rsidR="006F249A" w:rsidRPr="00A974E2" w:rsidRDefault="006F249A" w:rsidP="006073D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6.1教学质量保障体系</w:t>
            </w:r>
          </w:p>
        </w:tc>
        <w:tc>
          <w:tcPr>
            <w:tcW w:w="1116" w:type="dxa"/>
            <w:shd w:val="clear" w:color="auto" w:fill="auto"/>
            <w:vAlign w:val="center"/>
            <w:hideMark/>
          </w:tcPr>
          <w:p w:rsidR="006F249A" w:rsidRPr="00A974E2" w:rsidRDefault="006F249A"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54.质量标准建设</w:t>
            </w:r>
          </w:p>
        </w:tc>
        <w:tc>
          <w:tcPr>
            <w:tcW w:w="6782" w:type="dxa"/>
            <w:vMerge w:val="restart"/>
            <w:shd w:val="clear" w:color="auto" w:fill="auto"/>
            <w:vAlign w:val="center"/>
            <w:hideMark/>
          </w:tcPr>
          <w:p w:rsidR="006F249A" w:rsidRPr="00A974E2" w:rsidRDefault="006F249A" w:rsidP="00BF5C0F">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6.1.1 大连海洋大学教学质量保障体系（图）（</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6.1.2 质量保障体系组织架构（含各类委员会）、工作职责（</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6.1.3 教学管理人员一览表（</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牵头、教务处配合）</w:t>
            </w:r>
            <w:r w:rsidRPr="00A974E2">
              <w:rPr>
                <w:rFonts w:ascii="仿宋_GB2312" w:eastAsia="仿宋_GB2312" w:hAnsiTheme="minorEastAsia" w:cs="宋体" w:hint="eastAsia"/>
                <w:color w:val="000000" w:themeColor="text1"/>
                <w:kern w:val="0"/>
                <w:sz w:val="20"/>
              </w:rPr>
              <w:br/>
              <w:t>6.1.4 教学管理队伍结构情况一览表（</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牵头</w:t>
            </w:r>
            <w:r w:rsidR="00BF5C0F">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t>教务处配合）</w:t>
            </w:r>
            <w:r w:rsidRPr="00A974E2">
              <w:rPr>
                <w:rFonts w:ascii="仿宋_GB2312" w:eastAsia="仿宋_GB2312" w:hAnsiTheme="minorEastAsia" w:cs="宋体" w:hint="eastAsia"/>
                <w:color w:val="000000" w:themeColor="text1"/>
                <w:kern w:val="0"/>
                <w:sz w:val="20"/>
              </w:rPr>
              <w:br/>
              <w:t>6.1.5 教学管理人员获奖情况统计表（</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牵头</w:t>
            </w:r>
            <w:r w:rsidR="00BF5C0F">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t>教务处配合）</w:t>
            </w:r>
            <w:r w:rsidRPr="00A974E2">
              <w:rPr>
                <w:rFonts w:ascii="仿宋_GB2312" w:eastAsia="仿宋_GB2312" w:hAnsiTheme="minorEastAsia" w:cs="宋体" w:hint="eastAsia"/>
                <w:color w:val="000000" w:themeColor="text1"/>
                <w:kern w:val="0"/>
                <w:sz w:val="20"/>
              </w:rPr>
              <w:br/>
              <w:t>6.1.6 教学管理人员参与教学研究、调研情况统计表（</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牵头、教务处配合）</w:t>
            </w:r>
            <w:r w:rsidRPr="00A974E2">
              <w:rPr>
                <w:rFonts w:ascii="仿宋_GB2312" w:eastAsia="仿宋_GB2312" w:hAnsiTheme="minorEastAsia" w:cs="宋体" w:hint="eastAsia"/>
                <w:color w:val="000000" w:themeColor="text1"/>
                <w:kern w:val="0"/>
                <w:sz w:val="20"/>
              </w:rPr>
              <w:br/>
              <w:t>6.1.7 发表教学管理研究论文统计表（</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p>
        </w:tc>
      </w:tr>
      <w:tr w:rsidR="006F249A" w:rsidRPr="00A974E2" w:rsidTr="004B4A2C">
        <w:trPr>
          <w:trHeight w:val="750"/>
          <w:jc w:val="center"/>
        </w:trPr>
        <w:tc>
          <w:tcPr>
            <w:tcW w:w="61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24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6F249A" w:rsidRPr="00A974E2" w:rsidRDefault="006F249A"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55.学校质量保障模式及体系结构</w:t>
            </w:r>
          </w:p>
        </w:tc>
        <w:tc>
          <w:tcPr>
            <w:tcW w:w="6782" w:type="dxa"/>
            <w:vMerge/>
            <w:vAlign w:val="center"/>
            <w:hideMark/>
          </w:tcPr>
          <w:p w:rsidR="006F249A" w:rsidRPr="00A974E2" w:rsidRDefault="006F249A" w:rsidP="0045493D">
            <w:pPr>
              <w:widowControl/>
              <w:jc w:val="left"/>
              <w:rPr>
                <w:rFonts w:ascii="仿宋_GB2312" w:eastAsia="仿宋_GB2312" w:hAnsiTheme="minorEastAsia" w:cs="宋体"/>
                <w:color w:val="000000" w:themeColor="text1"/>
                <w:kern w:val="0"/>
                <w:sz w:val="20"/>
              </w:rPr>
            </w:pPr>
          </w:p>
        </w:tc>
      </w:tr>
      <w:tr w:rsidR="006F249A" w:rsidRPr="00A974E2" w:rsidTr="004B4A2C">
        <w:trPr>
          <w:trHeight w:val="750"/>
          <w:jc w:val="center"/>
        </w:trPr>
        <w:tc>
          <w:tcPr>
            <w:tcW w:w="61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24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6F249A" w:rsidRPr="00A974E2" w:rsidRDefault="006F249A"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56.质量保障体系的组织、制度建设</w:t>
            </w:r>
          </w:p>
        </w:tc>
        <w:tc>
          <w:tcPr>
            <w:tcW w:w="6782" w:type="dxa"/>
            <w:vMerge/>
            <w:vAlign w:val="center"/>
            <w:hideMark/>
          </w:tcPr>
          <w:p w:rsidR="006F249A" w:rsidRPr="00A974E2" w:rsidRDefault="006F249A" w:rsidP="0045493D">
            <w:pPr>
              <w:widowControl/>
              <w:jc w:val="left"/>
              <w:rPr>
                <w:rFonts w:ascii="仿宋_GB2312" w:eastAsia="仿宋_GB2312" w:hAnsiTheme="minorEastAsia" w:cs="宋体"/>
                <w:color w:val="000000" w:themeColor="text1"/>
                <w:kern w:val="0"/>
                <w:sz w:val="20"/>
              </w:rPr>
            </w:pPr>
          </w:p>
        </w:tc>
      </w:tr>
      <w:tr w:rsidR="006F249A" w:rsidRPr="00A974E2" w:rsidTr="004B4A2C">
        <w:trPr>
          <w:trHeight w:val="555"/>
          <w:jc w:val="center"/>
        </w:trPr>
        <w:tc>
          <w:tcPr>
            <w:tcW w:w="61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24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6F249A" w:rsidRPr="00A974E2" w:rsidRDefault="006F249A"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57.教学质量管理队伍建设</w:t>
            </w:r>
          </w:p>
        </w:tc>
        <w:tc>
          <w:tcPr>
            <w:tcW w:w="6782" w:type="dxa"/>
            <w:vMerge/>
            <w:vAlign w:val="center"/>
            <w:hideMark/>
          </w:tcPr>
          <w:p w:rsidR="006F249A" w:rsidRPr="00A974E2" w:rsidRDefault="006F249A" w:rsidP="0045493D">
            <w:pPr>
              <w:widowControl/>
              <w:jc w:val="left"/>
              <w:rPr>
                <w:rFonts w:ascii="仿宋_GB2312" w:eastAsia="仿宋_GB2312" w:hAnsiTheme="minorEastAsia" w:cs="宋体"/>
                <w:color w:val="000000" w:themeColor="text1"/>
                <w:kern w:val="0"/>
                <w:sz w:val="20"/>
              </w:rPr>
            </w:pPr>
          </w:p>
        </w:tc>
      </w:tr>
      <w:tr w:rsidR="006F249A" w:rsidRPr="00A974E2" w:rsidTr="004B4A2C">
        <w:trPr>
          <w:trHeight w:val="1170"/>
          <w:jc w:val="center"/>
        </w:trPr>
        <w:tc>
          <w:tcPr>
            <w:tcW w:w="61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246" w:type="dxa"/>
            <w:vMerge w:val="restart"/>
            <w:shd w:val="clear" w:color="auto" w:fill="auto"/>
            <w:vAlign w:val="center"/>
            <w:hideMark/>
          </w:tcPr>
          <w:p w:rsidR="006F18F9" w:rsidRPr="00A974E2" w:rsidRDefault="006F249A"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6.2质量</w:t>
            </w:r>
          </w:p>
          <w:p w:rsidR="006F249A" w:rsidRPr="00A974E2" w:rsidRDefault="006F249A"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监测</w:t>
            </w:r>
          </w:p>
        </w:tc>
        <w:tc>
          <w:tcPr>
            <w:tcW w:w="1116" w:type="dxa"/>
            <w:shd w:val="clear" w:color="auto" w:fill="auto"/>
            <w:vAlign w:val="center"/>
            <w:hideMark/>
          </w:tcPr>
          <w:p w:rsidR="006F249A" w:rsidRPr="00A974E2" w:rsidRDefault="006F249A"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58.自我评价及质量监测的内容与方式</w:t>
            </w:r>
          </w:p>
        </w:tc>
        <w:tc>
          <w:tcPr>
            <w:tcW w:w="6782" w:type="dxa"/>
            <w:vMerge w:val="restart"/>
            <w:shd w:val="clear" w:color="auto" w:fill="auto"/>
            <w:vAlign w:val="center"/>
            <w:hideMark/>
          </w:tcPr>
          <w:p w:rsidR="006F249A" w:rsidRPr="00A974E2" w:rsidRDefault="006F249A" w:rsidP="006073DB">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6.2.1 集中性检查（期初、期中、期末）（</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6.2.2 过程检查（教学督导、学风检查、学生信息员）（</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牵头，教务处、学生工作处配合）</w:t>
            </w:r>
            <w:r w:rsidRPr="00A974E2">
              <w:rPr>
                <w:rFonts w:ascii="仿宋_GB2312" w:eastAsia="仿宋_GB2312" w:hAnsiTheme="minorEastAsia" w:cs="宋体" w:hint="eastAsia"/>
                <w:color w:val="000000" w:themeColor="text1"/>
                <w:kern w:val="0"/>
                <w:sz w:val="20"/>
              </w:rPr>
              <w:br/>
              <w:t>6.2.3 重点保障（监测）环节（毕业设计（论文）、考试）</w:t>
            </w:r>
            <w:r w:rsidR="002C56D1" w:rsidRPr="00A974E2">
              <w:rPr>
                <w:rFonts w:ascii="仿宋_GB2312" w:eastAsia="仿宋_GB2312" w:hAnsiTheme="minorEastAsia" w:cs="宋体" w:hint="eastAsia"/>
                <w:color w:val="000000" w:themeColor="text1"/>
                <w:kern w:val="0"/>
                <w:sz w:val="20"/>
              </w:rPr>
              <w:t>（</w:t>
            </w:r>
            <w:r w:rsidR="006073DB" w:rsidRPr="00A974E2">
              <w:rPr>
                <w:rFonts w:ascii="仿宋_GB2312" w:eastAsia="仿宋_GB2312" w:hAnsiTheme="minorEastAsia" w:cs="宋体" w:hint="eastAsia"/>
                <w:color w:val="000000" w:themeColor="text1"/>
                <w:kern w:val="0"/>
                <w:sz w:val="20"/>
              </w:rPr>
              <w:t>质量处</w:t>
            </w:r>
            <w:r w:rsidR="002C56D1"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6.2.4 专业综合评价、航海评估等评估材料（教务处牵头，</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配合）</w:t>
            </w:r>
            <w:r w:rsidRPr="00A974E2">
              <w:rPr>
                <w:rFonts w:ascii="仿宋_GB2312" w:eastAsia="仿宋_GB2312" w:hAnsiTheme="minorEastAsia" w:cs="宋体" w:hint="eastAsia"/>
                <w:color w:val="000000" w:themeColor="text1"/>
                <w:kern w:val="0"/>
                <w:sz w:val="20"/>
              </w:rPr>
              <w:br/>
              <w:t>6.2.5 终极评价（学生评教、教师评学、毕业生评价）（</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牵头，教务处、招生就业处配合）</w:t>
            </w:r>
            <w:r w:rsidRPr="00A974E2">
              <w:rPr>
                <w:rFonts w:ascii="仿宋_GB2312" w:eastAsia="仿宋_GB2312" w:hAnsiTheme="minorEastAsia" w:cs="宋体" w:hint="eastAsia"/>
                <w:color w:val="000000" w:themeColor="text1"/>
                <w:kern w:val="0"/>
                <w:sz w:val="20"/>
              </w:rPr>
              <w:br/>
              <w:t xml:space="preserve">6.2.6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学校发生的教学事故数（</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 xml:space="preserve">6.2.7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教师调课次数（教务处）</w:t>
            </w:r>
            <w:r w:rsidRPr="00A974E2">
              <w:rPr>
                <w:rFonts w:ascii="仿宋_GB2312" w:eastAsia="仿宋_GB2312" w:hAnsiTheme="minorEastAsia" w:cs="宋体" w:hint="eastAsia"/>
                <w:color w:val="000000" w:themeColor="text1"/>
                <w:kern w:val="0"/>
                <w:sz w:val="20"/>
              </w:rPr>
              <w:br/>
              <w:t xml:space="preserve">6.2.8 </w:t>
            </w:r>
            <w:r w:rsidR="006073DB" w:rsidRPr="00A974E2">
              <w:rPr>
                <w:rFonts w:ascii="仿宋_GB2312" w:eastAsia="仿宋_GB2312" w:hAnsiTheme="minorEastAsia" w:cs="宋体" w:hint="eastAsia"/>
                <w:color w:val="000000" w:themeColor="text1"/>
                <w:kern w:val="0"/>
                <w:sz w:val="20"/>
              </w:rPr>
              <w:t>近三年</w:t>
            </w:r>
            <w:r w:rsidRPr="00A974E2">
              <w:rPr>
                <w:rFonts w:ascii="仿宋_GB2312" w:eastAsia="仿宋_GB2312" w:hAnsiTheme="minorEastAsia" w:cs="宋体" w:hint="eastAsia"/>
                <w:color w:val="000000" w:themeColor="text1"/>
                <w:kern w:val="0"/>
                <w:sz w:val="20"/>
              </w:rPr>
              <w:t>教学质量监测工作安排、通知、过程材料、反馈、整改落实及总结等（</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p>
        </w:tc>
      </w:tr>
      <w:tr w:rsidR="006F249A" w:rsidRPr="00A974E2" w:rsidTr="004B4A2C">
        <w:trPr>
          <w:trHeight w:val="1170"/>
          <w:jc w:val="center"/>
        </w:trPr>
        <w:tc>
          <w:tcPr>
            <w:tcW w:w="61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24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6F249A" w:rsidRPr="00A974E2" w:rsidRDefault="006F249A"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59.自我评价及质量监测的实施效果</w:t>
            </w:r>
          </w:p>
        </w:tc>
        <w:tc>
          <w:tcPr>
            <w:tcW w:w="6782" w:type="dxa"/>
            <w:vMerge/>
            <w:vAlign w:val="center"/>
            <w:hideMark/>
          </w:tcPr>
          <w:p w:rsidR="006F249A" w:rsidRPr="00A974E2" w:rsidRDefault="006F249A" w:rsidP="0045493D">
            <w:pPr>
              <w:widowControl/>
              <w:jc w:val="left"/>
              <w:rPr>
                <w:rFonts w:ascii="仿宋_GB2312" w:eastAsia="仿宋_GB2312" w:hAnsi="宋体" w:cs="宋体"/>
                <w:color w:val="000000" w:themeColor="text1"/>
                <w:kern w:val="0"/>
                <w:sz w:val="20"/>
              </w:rPr>
            </w:pPr>
          </w:p>
        </w:tc>
      </w:tr>
    </w:tbl>
    <w:p w:rsidR="00EA2C17" w:rsidRPr="00A974E2" w:rsidRDefault="00EA2C17">
      <w:pPr>
        <w:rPr>
          <w:rFonts w:ascii="仿宋_GB2312" w:eastAsia="仿宋_GB2312"/>
          <w:color w:val="000000" w:themeColor="text1"/>
        </w:rPr>
      </w:pPr>
    </w:p>
    <w:p w:rsidR="00F23671" w:rsidRPr="00A974E2" w:rsidRDefault="00F23671">
      <w:pPr>
        <w:rPr>
          <w:rFonts w:ascii="仿宋_GB2312" w:eastAsia="仿宋_GB2312"/>
          <w:color w:val="000000" w:themeColor="text1"/>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246"/>
        <w:gridCol w:w="1116"/>
        <w:gridCol w:w="6782"/>
      </w:tblGrid>
      <w:tr w:rsidR="00D30BAD" w:rsidRPr="00A974E2" w:rsidTr="00827BA5">
        <w:trPr>
          <w:trHeight w:val="744"/>
          <w:jc w:val="center"/>
        </w:trPr>
        <w:tc>
          <w:tcPr>
            <w:tcW w:w="616" w:type="dxa"/>
            <w:vAlign w:val="center"/>
            <w:hideMark/>
          </w:tcPr>
          <w:p w:rsidR="00D30BAD" w:rsidRPr="00A974E2" w:rsidRDefault="00D30BAD" w:rsidP="00827BA5">
            <w:pPr>
              <w:widowControl/>
              <w:spacing w:line="28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w:t>
            </w:r>
            <w:r w:rsidRPr="00A974E2">
              <w:rPr>
                <w:rFonts w:ascii="仿宋_GB2312" w:eastAsia="仿宋_GB2312" w:hAnsi="宋体" w:cs="宋体" w:hint="eastAsia"/>
                <w:b/>
                <w:bCs/>
                <w:color w:val="000000" w:themeColor="text1"/>
                <w:kern w:val="0"/>
                <w:sz w:val="20"/>
              </w:rPr>
              <w:br/>
              <w:t>项目</w:t>
            </w:r>
          </w:p>
        </w:tc>
        <w:tc>
          <w:tcPr>
            <w:tcW w:w="1246" w:type="dxa"/>
            <w:vAlign w:val="center"/>
            <w:hideMark/>
          </w:tcPr>
          <w:p w:rsidR="00D30BAD" w:rsidRPr="00A974E2" w:rsidRDefault="00D30BAD" w:rsidP="00827BA5">
            <w:pPr>
              <w:widowControl/>
              <w:spacing w:line="28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审核要素</w:t>
            </w:r>
          </w:p>
        </w:tc>
        <w:tc>
          <w:tcPr>
            <w:tcW w:w="1116" w:type="dxa"/>
            <w:shd w:val="clear" w:color="auto" w:fill="auto"/>
            <w:vAlign w:val="center"/>
            <w:hideMark/>
          </w:tcPr>
          <w:p w:rsidR="00D30BAD" w:rsidRPr="00A974E2" w:rsidRDefault="00D30BAD" w:rsidP="00827BA5">
            <w:pPr>
              <w:widowControl/>
              <w:spacing w:line="28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审核要点</w:t>
            </w:r>
          </w:p>
        </w:tc>
        <w:tc>
          <w:tcPr>
            <w:tcW w:w="6782" w:type="dxa"/>
            <w:vAlign w:val="center"/>
            <w:hideMark/>
          </w:tcPr>
          <w:p w:rsidR="00D30BAD" w:rsidRPr="00A974E2" w:rsidRDefault="00D30BAD" w:rsidP="00827BA5">
            <w:pPr>
              <w:widowControl/>
              <w:spacing w:line="280" w:lineRule="exact"/>
              <w:ind w:leftChars="-31" w:left="-65" w:rightChars="-38" w:right="-80"/>
              <w:jc w:val="center"/>
              <w:rPr>
                <w:rFonts w:ascii="仿宋_GB2312" w:eastAsia="仿宋_GB2312" w:hAnsi="宋体" w:cs="宋体"/>
                <w:b/>
                <w:bCs/>
                <w:color w:val="000000" w:themeColor="text1"/>
                <w:kern w:val="0"/>
                <w:sz w:val="20"/>
              </w:rPr>
            </w:pPr>
            <w:r w:rsidRPr="00A974E2">
              <w:rPr>
                <w:rFonts w:ascii="仿宋_GB2312" w:eastAsia="仿宋_GB2312" w:hAnsi="宋体" w:cs="宋体" w:hint="eastAsia"/>
                <w:b/>
                <w:bCs/>
                <w:color w:val="000000" w:themeColor="text1"/>
                <w:kern w:val="0"/>
                <w:sz w:val="20"/>
              </w:rPr>
              <w:t>支撑材料目录及负责单位部门</w:t>
            </w:r>
          </w:p>
        </w:tc>
      </w:tr>
      <w:tr w:rsidR="006F249A" w:rsidRPr="00A974E2" w:rsidTr="002B254B">
        <w:trPr>
          <w:trHeight w:val="1140"/>
          <w:jc w:val="center"/>
        </w:trPr>
        <w:tc>
          <w:tcPr>
            <w:tcW w:w="616" w:type="dxa"/>
            <w:vMerge w:val="restart"/>
            <w:textDirection w:val="tbRlV"/>
            <w:vAlign w:val="center"/>
            <w:hideMark/>
          </w:tcPr>
          <w:p w:rsidR="006F249A" w:rsidRPr="00A974E2" w:rsidRDefault="002B254B" w:rsidP="002B254B">
            <w:pPr>
              <w:widowControl/>
              <w:ind w:left="113" w:right="113"/>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六、质量监测与控制</w:t>
            </w:r>
          </w:p>
        </w:tc>
        <w:tc>
          <w:tcPr>
            <w:tcW w:w="1246" w:type="dxa"/>
            <w:vMerge w:val="restart"/>
            <w:shd w:val="clear" w:color="auto" w:fill="auto"/>
            <w:vAlign w:val="center"/>
            <w:hideMark/>
          </w:tcPr>
          <w:p w:rsidR="006F249A" w:rsidRPr="00A974E2" w:rsidRDefault="006F249A"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6.3质量信息及利用</w:t>
            </w:r>
          </w:p>
        </w:tc>
        <w:tc>
          <w:tcPr>
            <w:tcW w:w="1116" w:type="dxa"/>
            <w:shd w:val="clear" w:color="auto" w:fill="auto"/>
            <w:vAlign w:val="center"/>
            <w:hideMark/>
          </w:tcPr>
          <w:p w:rsidR="006F249A" w:rsidRPr="00A974E2" w:rsidRDefault="006F249A"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60.校内教学状态数据库建设情况</w:t>
            </w:r>
          </w:p>
        </w:tc>
        <w:tc>
          <w:tcPr>
            <w:tcW w:w="6782" w:type="dxa"/>
            <w:vMerge w:val="restart"/>
            <w:shd w:val="clear" w:color="auto" w:fill="auto"/>
            <w:vAlign w:val="center"/>
            <w:hideMark/>
          </w:tcPr>
          <w:p w:rsidR="006F249A" w:rsidRPr="00A974E2" w:rsidRDefault="006F249A"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6.3.1 学校教学基本状态数据及汇编材料（</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6.3.2 各环节质量信息统计分析、反馈（</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6.3.2.1 教师课堂教学学生满意度评价分析报告</w:t>
            </w:r>
            <w:r w:rsidRPr="00A974E2">
              <w:rPr>
                <w:rFonts w:ascii="仿宋_GB2312" w:eastAsia="仿宋_GB2312" w:hAnsiTheme="minorEastAsia" w:cs="宋体" w:hint="eastAsia"/>
                <w:color w:val="000000" w:themeColor="text1"/>
                <w:kern w:val="0"/>
                <w:sz w:val="20"/>
              </w:rPr>
              <w:br/>
              <w:t>6.3.2.2 教师课堂教学学生满意度评价情况统计表</w:t>
            </w:r>
            <w:r w:rsidRPr="00A974E2">
              <w:rPr>
                <w:rFonts w:ascii="仿宋_GB2312" w:eastAsia="仿宋_GB2312" w:hAnsiTheme="minorEastAsia" w:cs="宋体" w:hint="eastAsia"/>
                <w:color w:val="000000" w:themeColor="text1"/>
                <w:kern w:val="0"/>
                <w:sz w:val="20"/>
              </w:rPr>
              <w:br/>
              <w:t>6.3.2.3 教师评学分析报告</w:t>
            </w:r>
            <w:r w:rsidRPr="00A974E2">
              <w:rPr>
                <w:rFonts w:ascii="仿宋_GB2312" w:eastAsia="仿宋_GB2312" w:hAnsiTheme="minorEastAsia" w:cs="宋体" w:hint="eastAsia"/>
                <w:color w:val="000000" w:themeColor="text1"/>
                <w:kern w:val="0"/>
                <w:sz w:val="20"/>
              </w:rPr>
              <w:br/>
              <w:t>6.3.2.4 教师评学统计表</w:t>
            </w:r>
            <w:r w:rsidRPr="00A974E2">
              <w:rPr>
                <w:rFonts w:ascii="仿宋_GB2312" w:eastAsia="仿宋_GB2312" w:hAnsiTheme="minorEastAsia" w:cs="宋体" w:hint="eastAsia"/>
                <w:color w:val="000000" w:themeColor="text1"/>
                <w:kern w:val="0"/>
                <w:sz w:val="20"/>
              </w:rPr>
              <w:br/>
              <w:t>6.3.2.5 教师、学生座谈会、学生信息员反馈信息汇总材料</w:t>
            </w:r>
            <w:r w:rsidRPr="00A974E2">
              <w:rPr>
                <w:rFonts w:ascii="仿宋_GB2312" w:eastAsia="仿宋_GB2312" w:hAnsiTheme="minorEastAsia" w:cs="宋体" w:hint="eastAsia"/>
                <w:color w:val="000000" w:themeColor="text1"/>
                <w:kern w:val="0"/>
                <w:sz w:val="20"/>
              </w:rPr>
              <w:br/>
              <w:t>6.3.3 教学材料汇编（教务处）</w:t>
            </w:r>
            <w:r w:rsidRPr="00A974E2">
              <w:rPr>
                <w:rFonts w:ascii="仿宋_GB2312" w:eastAsia="仿宋_GB2312" w:hAnsiTheme="minorEastAsia" w:cs="宋体" w:hint="eastAsia"/>
                <w:color w:val="000000" w:themeColor="text1"/>
                <w:kern w:val="0"/>
                <w:sz w:val="20"/>
              </w:rPr>
              <w:br/>
              <w:t xml:space="preserve">6.3.4 </w:t>
            </w:r>
            <w:r w:rsidR="006073DB" w:rsidRPr="00A974E2">
              <w:rPr>
                <w:rFonts w:ascii="仿宋_GB2312" w:eastAsia="仿宋_GB2312" w:hAnsiTheme="minorEastAsia" w:cs="宋体" w:hint="eastAsia"/>
                <w:color w:val="000000" w:themeColor="text1"/>
                <w:kern w:val="0"/>
                <w:sz w:val="20"/>
              </w:rPr>
              <w:t>近三年</w:t>
            </w:r>
            <w:r w:rsidR="00F23671" w:rsidRPr="00A974E2">
              <w:rPr>
                <w:rFonts w:ascii="仿宋_GB2312" w:eastAsia="仿宋_GB2312" w:hAnsiTheme="minorEastAsia" w:cs="宋体" w:hint="eastAsia"/>
                <w:color w:val="000000" w:themeColor="text1"/>
                <w:kern w:val="0"/>
                <w:sz w:val="20"/>
              </w:rPr>
              <w:t>学校</w:t>
            </w:r>
            <w:r w:rsidRPr="00A974E2">
              <w:rPr>
                <w:rFonts w:ascii="仿宋_GB2312" w:eastAsia="仿宋_GB2312" w:hAnsiTheme="minorEastAsia" w:cs="宋体" w:hint="eastAsia"/>
                <w:color w:val="000000" w:themeColor="text1"/>
                <w:kern w:val="0"/>
                <w:sz w:val="20"/>
              </w:rPr>
              <w:t>年度质量报告（</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 xml:space="preserve">6.3.5 </w:t>
            </w:r>
            <w:r w:rsidR="006073DB" w:rsidRPr="00A974E2">
              <w:rPr>
                <w:rFonts w:ascii="仿宋_GB2312" w:eastAsia="仿宋_GB2312" w:hAnsiTheme="minorEastAsia" w:cs="宋体" w:hint="eastAsia"/>
                <w:color w:val="000000" w:themeColor="text1"/>
                <w:kern w:val="0"/>
                <w:sz w:val="20"/>
              </w:rPr>
              <w:t>近三年</w:t>
            </w:r>
            <w:r w:rsidR="00F23671" w:rsidRPr="00A974E2">
              <w:rPr>
                <w:rFonts w:ascii="仿宋_GB2312" w:eastAsia="仿宋_GB2312" w:hAnsiTheme="minorEastAsia" w:cs="宋体" w:hint="eastAsia"/>
                <w:color w:val="000000" w:themeColor="text1"/>
                <w:kern w:val="0"/>
                <w:sz w:val="20"/>
              </w:rPr>
              <w:t>学校</w:t>
            </w:r>
            <w:r w:rsidRPr="00A974E2">
              <w:rPr>
                <w:rFonts w:ascii="仿宋_GB2312" w:eastAsia="仿宋_GB2312" w:hAnsiTheme="minorEastAsia" w:cs="宋体" w:hint="eastAsia"/>
                <w:color w:val="000000" w:themeColor="text1"/>
                <w:kern w:val="0"/>
                <w:sz w:val="20"/>
              </w:rPr>
              <w:t>学院评估材料（</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6.3.5 激励政策、措施（</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p>
        </w:tc>
      </w:tr>
      <w:tr w:rsidR="006F249A" w:rsidRPr="00A974E2" w:rsidTr="004B4A2C">
        <w:trPr>
          <w:trHeight w:val="1140"/>
          <w:jc w:val="center"/>
        </w:trPr>
        <w:tc>
          <w:tcPr>
            <w:tcW w:w="61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24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6F249A" w:rsidRPr="00A974E2" w:rsidRDefault="006F249A"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61.质量信息统计、分析、反馈机制</w:t>
            </w:r>
          </w:p>
        </w:tc>
        <w:tc>
          <w:tcPr>
            <w:tcW w:w="6782" w:type="dxa"/>
            <w:vMerge/>
            <w:vAlign w:val="center"/>
            <w:hideMark/>
          </w:tcPr>
          <w:p w:rsidR="006F249A" w:rsidRPr="00A974E2" w:rsidRDefault="006F249A" w:rsidP="0045493D">
            <w:pPr>
              <w:widowControl/>
              <w:jc w:val="left"/>
              <w:rPr>
                <w:rFonts w:ascii="仿宋_GB2312" w:eastAsia="仿宋_GB2312" w:hAnsiTheme="minorEastAsia" w:cs="宋体"/>
                <w:color w:val="000000" w:themeColor="text1"/>
                <w:kern w:val="0"/>
                <w:sz w:val="20"/>
              </w:rPr>
            </w:pPr>
          </w:p>
        </w:tc>
      </w:tr>
      <w:tr w:rsidR="006F249A" w:rsidRPr="00A974E2" w:rsidTr="00D30BAD">
        <w:trPr>
          <w:trHeight w:val="1821"/>
          <w:jc w:val="center"/>
        </w:trPr>
        <w:tc>
          <w:tcPr>
            <w:tcW w:w="61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24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6F249A" w:rsidRPr="00A974E2" w:rsidRDefault="006F249A"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62.质量信息公开及年度质量报告</w:t>
            </w:r>
          </w:p>
        </w:tc>
        <w:tc>
          <w:tcPr>
            <w:tcW w:w="6782" w:type="dxa"/>
            <w:vMerge/>
            <w:vAlign w:val="center"/>
            <w:hideMark/>
          </w:tcPr>
          <w:p w:rsidR="006F249A" w:rsidRPr="00A974E2" w:rsidRDefault="006F249A" w:rsidP="0045493D">
            <w:pPr>
              <w:widowControl/>
              <w:jc w:val="left"/>
              <w:rPr>
                <w:rFonts w:ascii="仿宋_GB2312" w:eastAsia="仿宋_GB2312" w:hAnsiTheme="minorEastAsia" w:cs="宋体"/>
                <w:color w:val="000000" w:themeColor="text1"/>
                <w:kern w:val="0"/>
                <w:sz w:val="20"/>
              </w:rPr>
            </w:pPr>
          </w:p>
        </w:tc>
      </w:tr>
      <w:tr w:rsidR="006F249A" w:rsidRPr="00A974E2" w:rsidTr="004B4A2C">
        <w:trPr>
          <w:trHeight w:val="825"/>
          <w:jc w:val="center"/>
        </w:trPr>
        <w:tc>
          <w:tcPr>
            <w:tcW w:w="61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246" w:type="dxa"/>
            <w:vMerge w:val="restart"/>
            <w:shd w:val="clear" w:color="auto" w:fill="auto"/>
            <w:vAlign w:val="center"/>
            <w:hideMark/>
          </w:tcPr>
          <w:p w:rsidR="006F18F9" w:rsidRPr="00A974E2" w:rsidRDefault="006F249A"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6.4质量</w:t>
            </w:r>
          </w:p>
          <w:p w:rsidR="006F249A" w:rsidRPr="00A974E2" w:rsidRDefault="006F249A" w:rsidP="006073DB">
            <w:pPr>
              <w:widowControl/>
              <w:jc w:val="center"/>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改进</w:t>
            </w:r>
          </w:p>
        </w:tc>
        <w:tc>
          <w:tcPr>
            <w:tcW w:w="1116" w:type="dxa"/>
            <w:shd w:val="clear" w:color="auto" w:fill="auto"/>
            <w:vAlign w:val="center"/>
            <w:hideMark/>
          </w:tcPr>
          <w:p w:rsidR="006F249A" w:rsidRPr="00A974E2" w:rsidRDefault="006F249A"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63.质量改进的途径与方法</w:t>
            </w:r>
          </w:p>
        </w:tc>
        <w:tc>
          <w:tcPr>
            <w:tcW w:w="6782" w:type="dxa"/>
            <w:vMerge w:val="restart"/>
            <w:shd w:val="clear" w:color="auto" w:fill="auto"/>
            <w:vAlign w:val="center"/>
            <w:hideMark/>
          </w:tcPr>
          <w:p w:rsidR="006F249A" w:rsidRPr="00A974E2" w:rsidRDefault="006F249A" w:rsidP="002E0BAD">
            <w:pPr>
              <w:widowControl/>
              <w:rPr>
                <w:rFonts w:ascii="仿宋_GB2312" w:eastAsia="仿宋_GB2312" w:hAnsiTheme="minorEastAsia" w:cs="宋体"/>
                <w:color w:val="000000" w:themeColor="text1"/>
                <w:kern w:val="0"/>
                <w:sz w:val="20"/>
              </w:rPr>
            </w:pPr>
            <w:r w:rsidRPr="00A974E2">
              <w:rPr>
                <w:rFonts w:ascii="仿宋_GB2312" w:eastAsia="仿宋_GB2312" w:hAnsiTheme="minorEastAsia" w:cs="宋体" w:hint="eastAsia"/>
                <w:color w:val="000000" w:themeColor="text1"/>
                <w:kern w:val="0"/>
                <w:sz w:val="20"/>
              </w:rPr>
              <w:t>6.4.1 质量监控机构工作综述（</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6.4.2 学校教学检查评估反馈与整改工作有关规定（</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w:t>
            </w:r>
            <w:r w:rsidRPr="00A974E2">
              <w:rPr>
                <w:rFonts w:ascii="仿宋_GB2312" w:eastAsia="仿宋_GB2312" w:hAnsiTheme="minorEastAsia" w:cs="宋体" w:hint="eastAsia"/>
                <w:color w:val="000000" w:themeColor="text1"/>
                <w:kern w:val="0"/>
                <w:sz w:val="20"/>
              </w:rPr>
              <w:br/>
              <w:t>6.4.3 教学信息公示制度，教学工作例会制度 （教务处牵头，</w:t>
            </w:r>
            <w:r w:rsidR="006F18F9" w:rsidRPr="00A974E2">
              <w:rPr>
                <w:rFonts w:ascii="仿宋_GB2312" w:eastAsia="仿宋_GB2312" w:hAnsiTheme="minorEastAsia" w:cs="宋体" w:hint="eastAsia"/>
                <w:color w:val="000000" w:themeColor="text1"/>
                <w:kern w:val="0"/>
                <w:sz w:val="20"/>
              </w:rPr>
              <w:t>教学质量监控与保障处</w:t>
            </w:r>
            <w:r w:rsidRPr="00A974E2">
              <w:rPr>
                <w:rFonts w:ascii="仿宋_GB2312" w:eastAsia="仿宋_GB2312" w:hAnsiTheme="minorEastAsia" w:cs="宋体" w:hint="eastAsia"/>
                <w:color w:val="000000" w:themeColor="text1"/>
                <w:kern w:val="0"/>
                <w:sz w:val="20"/>
              </w:rPr>
              <w:t>配合）</w:t>
            </w:r>
            <w:r w:rsidRPr="00A974E2">
              <w:rPr>
                <w:rFonts w:ascii="仿宋_GB2312" w:eastAsia="仿宋_GB2312" w:hAnsiTheme="minorEastAsia" w:cs="宋体" w:hint="eastAsia"/>
                <w:color w:val="000000" w:themeColor="text1"/>
                <w:kern w:val="0"/>
                <w:sz w:val="20"/>
              </w:rPr>
              <w:br/>
              <w:t>6.4.</w:t>
            </w:r>
            <w:r w:rsidR="00F23671" w:rsidRPr="00A974E2">
              <w:rPr>
                <w:rFonts w:ascii="仿宋_GB2312" w:eastAsia="仿宋_GB2312" w:hAnsiTheme="minorEastAsia" w:cs="宋体" w:hint="eastAsia"/>
                <w:color w:val="000000" w:themeColor="text1"/>
                <w:kern w:val="0"/>
                <w:sz w:val="20"/>
              </w:rPr>
              <w:t>4</w:t>
            </w:r>
            <w:r w:rsidRPr="00A974E2">
              <w:rPr>
                <w:rFonts w:ascii="仿宋_GB2312" w:eastAsia="仿宋_GB2312" w:hAnsiTheme="minorEastAsia" w:cs="宋体" w:hint="eastAsia"/>
                <w:color w:val="000000" w:themeColor="text1"/>
                <w:kern w:val="0"/>
                <w:sz w:val="20"/>
              </w:rPr>
              <w:t xml:space="preserve"> 本科教学工作水平评估整改方案及整改报告（教务处）</w:t>
            </w:r>
          </w:p>
        </w:tc>
      </w:tr>
      <w:tr w:rsidR="006F249A" w:rsidRPr="00A974E2" w:rsidTr="00D30BAD">
        <w:trPr>
          <w:trHeight w:val="1591"/>
          <w:jc w:val="center"/>
        </w:trPr>
        <w:tc>
          <w:tcPr>
            <w:tcW w:w="61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246" w:type="dxa"/>
            <w:vMerge/>
            <w:vAlign w:val="center"/>
            <w:hideMark/>
          </w:tcPr>
          <w:p w:rsidR="006F249A" w:rsidRPr="00A974E2" w:rsidRDefault="006F249A" w:rsidP="002B254B">
            <w:pPr>
              <w:widowControl/>
              <w:rPr>
                <w:rFonts w:ascii="仿宋_GB2312" w:eastAsia="仿宋_GB2312" w:hAnsi="宋体" w:cs="宋体"/>
                <w:color w:val="000000" w:themeColor="text1"/>
                <w:kern w:val="0"/>
                <w:sz w:val="20"/>
              </w:rPr>
            </w:pPr>
          </w:p>
        </w:tc>
        <w:tc>
          <w:tcPr>
            <w:tcW w:w="1116" w:type="dxa"/>
            <w:shd w:val="clear" w:color="auto" w:fill="auto"/>
            <w:vAlign w:val="center"/>
            <w:hideMark/>
          </w:tcPr>
          <w:p w:rsidR="006F249A" w:rsidRPr="00A974E2" w:rsidRDefault="006F249A" w:rsidP="002B254B">
            <w:pPr>
              <w:widowControl/>
              <w:rPr>
                <w:rFonts w:ascii="仿宋_GB2312" w:eastAsia="仿宋_GB2312" w:hAnsi="宋体" w:cs="宋体"/>
                <w:color w:val="000000" w:themeColor="text1"/>
                <w:kern w:val="0"/>
                <w:sz w:val="20"/>
              </w:rPr>
            </w:pPr>
            <w:r w:rsidRPr="00A974E2">
              <w:rPr>
                <w:rFonts w:ascii="仿宋_GB2312" w:eastAsia="仿宋_GB2312" w:hAnsi="宋体" w:cs="宋体" w:hint="eastAsia"/>
                <w:color w:val="000000" w:themeColor="text1"/>
                <w:kern w:val="0"/>
                <w:sz w:val="20"/>
              </w:rPr>
              <w:t>64.质量改进的效果与评价</w:t>
            </w:r>
          </w:p>
        </w:tc>
        <w:tc>
          <w:tcPr>
            <w:tcW w:w="6782" w:type="dxa"/>
            <w:vMerge/>
            <w:vAlign w:val="center"/>
            <w:hideMark/>
          </w:tcPr>
          <w:p w:rsidR="006F249A" w:rsidRPr="00A974E2" w:rsidRDefault="006F249A" w:rsidP="0045493D">
            <w:pPr>
              <w:widowControl/>
              <w:jc w:val="left"/>
              <w:rPr>
                <w:rFonts w:ascii="仿宋_GB2312" w:eastAsia="仿宋_GB2312" w:hAnsi="宋体" w:cs="宋体"/>
                <w:color w:val="000000" w:themeColor="text1"/>
                <w:kern w:val="0"/>
                <w:sz w:val="20"/>
              </w:rPr>
            </w:pPr>
          </w:p>
        </w:tc>
      </w:tr>
      <w:tr w:rsidR="006F249A" w:rsidRPr="00A974E2" w:rsidTr="00D30BAD">
        <w:trPr>
          <w:trHeight w:val="565"/>
          <w:jc w:val="center"/>
        </w:trPr>
        <w:tc>
          <w:tcPr>
            <w:tcW w:w="9760" w:type="dxa"/>
            <w:gridSpan w:val="4"/>
            <w:shd w:val="clear" w:color="auto" w:fill="auto"/>
            <w:noWrap/>
            <w:vAlign w:val="center"/>
            <w:hideMark/>
          </w:tcPr>
          <w:p w:rsidR="005D2C1F" w:rsidRPr="00A974E2" w:rsidRDefault="005D2C1F" w:rsidP="0045493D">
            <w:pPr>
              <w:widowControl/>
              <w:jc w:val="center"/>
              <w:rPr>
                <w:rFonts w:ascii="仿宋_GB2312" w:eastAsia="仿宋_GB2312" w:hAnsi="宋体" w:cs="宋体"/>
                <w:b/>
                <w:color w:val="000000" w:themeColor="text1"/>
                <w:kern w:val="0"/>
                <w:sz w:val="20"/>
              </w:rPr>
            </w:pPr>
          </w:p>
          <w:p w:rsidR="006F249A" w:rsidRPr="00A974E2" w:rsidRDefault="006F249A" w:rsidP="0045493D">
            <w:pPr>
              <w:widowControl/>
              <w:jc w:val="center"/>
              <w:rPr>
                <w:rFonts w:ascii="仿宋_GB2312" w:eastAsia="仿宋_GB2312" w:hAnsi="宋体" w:cs="宋体"/>
                <w:b/>
                <w:color w:val="000000" w:themeColor="text1"/>
                <w:kern w:val="0"/>
                <w:sz w:val="20"/>
              </w:rPr>
            </w:pPr>
            <w:r w:rsidRPr="00A974E2">
              <w:rPr>
                <w:rFonts w:ascii="仿宋_GB2312" w:eastAsia="仿宋_GB2312" w:hAnsi="宋体" w:cs="宋体" w:hint="eastAsia"/>
                <w:b/>
                <w:color w:val="000000" w:themeColor="text1"/>
                <w:kern w:val="0"/>
                <w:sz w:val="20"/>
              </w:rPr>
              <w:t>特色自选项目</w:t>
            </w:r>
          </w:p>
          <w:p w:rsidR="005D2C1F" w:rsidRPr="00A974E2" w:rsidRDefault="005D2C1F" w:rsidP="0045493D">
            <w:pPr>
              <w:widowControl/>
              <w:jc w:val="center"/>
              <w:rPr>
                <w:rFonts w:ascii="仿宋_GB2312" w:eastAsia="仿宋_GB2312" w:hAnsi="宋体" w:cs="宋体"/>
                <w:b/>
                <w:color w:val="000000" w:themeColor="text1"/>
                <w:kern w:val="0"/>
                <w:sz w:val="20"/>
              </w:rPr>
            </w:pPr>
          </w:p>
        </w:tc>
      </w:tr>
    </w:tbl>
    <w:p w:rsidR="001D4C7F" w:rsidRPr="00A974E2" w:rsidRDefault="001D4C7F" w:rsidP="001D4C7F">
      <w:pPr>
        <w:jc w:val="center"/>
        <w:rPr>
          <w:rFonts w:ascii="仿宋_GB2312" w:eastAsia="仿宋_GB2312"/>
          <w:color w:val="000000" w:themeColor="text1"/>
          <w:sz w:val="32"/>
          <w:szCs w:val="32"/>
        </w:rPr>
      </w:pPr>
    </w:p>
    <w:p w:rsidR="001D4C7F" w:rsidRPr="00A974E2" w:rsidRDefault="001D4C7F" w:rsidP="001D4C7F">
      <w:pPr>
        <w:jc w:val="center"/>
        <w:rPr>
          <w:rFonts w:ascii="仿宋_GB2312" w:eastAsia="仿宋_GB2312"/>
          <w:color w:val="000000" w:themeColor="text1"/>
          <w:sz w:val="32"/>
          <w:szCs w:val="32"/>
        </w:rPr>
      </w:pPr>
    </w:p>
    <w:sectPr w:rsidR="001D4C7F" w:rsidRPr="00A974E2" w:rsidSect="00387B96">
      <w:footerReference w:type="default" r:id="rId6"/>
      <w:pgSz w:w="11906" w:h="16838"/>
      <w:pgMar w:top="1134" w:right="1797" w:bottom="1049" w:left="1797" w:header="851" w:footer="850"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449" w:rsidRDefault="00EC2449" w:rsidP="00387B96">
      <w:r>
        <w:separator/>
      </w:r>
    </w:p>
  </w:endnote>
  <w:endnote w:type="continuationSeparator" w:id="1">
    <w:p w:rsidR="00EC2449" w:rsidRDefault="00EC2449" w:rsidP="00387B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rPr>
      <w:id w:val="21360859"/>
      <w:docPartObj>
        <w:docPartGallery w:val="Page Numbers (Bottom of Page)"/>
        <w:docPartUnique/>
      </w:docPartObj>
    </w:sdtPr>
    <w:sdtContent>
      <w:p w:rsidR="00827BA5" w:rsidRPr="00387B96" w:rsidRDefault="008E6C8D">
        <w:pPr>
          <w:pStyle w:val="a4"/>
          <w:jc w:val="center"/>
          <w:rPr>
            <w:rFonts w:asciiTheme="minorEastAsia" w:hAnsiTheme="minorEastAsia"/>
          </w:rPr>
        </w:pPr>
        <w:r w:rsidRPr="00387B96">
          <w:rPr>
            <w:rFonts w:asciiTheme="minorEastAsia" w:hAnsiTheme="minorEastAsia"/>
          </w:rPr>
          <w:fldChar w:fldCharType="begin"/>
        </w:r>
        <w:r w:rsidR="00827BA5" w:rsidRPr="00387B96">
          <w:rPr>
            <w:rFonts w:asciiTheme="minorEastAsia" w:hAnsiTheme="minorEastAsia"/>
          </w:rPr>
          <w:instrText xml:space="preserve"> PAGE   \* MERGEFORMAT </w:instrText>
        </w:r>
        <w:r w:rsidRPr="00387B96">
          <w:rPr>
            <w:rFonts w:asciiTheme="minorEastAsia" w:hAnsiTheme="minorEastAsia"/>
          </w:rPr>
          <w:fldChar w:fldCharType="separate"/>
        </w:r>
        <w:r w:rsidR="002F77C7" w:rsidRPr="002F77C7">
          <w:rPr>
            <w:rFonts w:asciiTheme="minorEastAsia" w:hAnsiTheme="minorEastAsia"/>
            <w:noProof/>
            <w:lang w:val="zh-CN"/>
          </w:rPr>
          <w:t>-</w:t>
        </w:r>
        <w:r w:rsidR="002F77C7">
          <w:rPr>
            <w:rFonts w:asciiTheme="minorEastAsia" w:hAnsiTheme="minorEastAsia"/>
            <w:noProof/>
          </w:rPr>
          <w:t xml:space="preserve"> 1 -</w:t>
        </w:r>
        <w:r w:rsidRPr="00387B96">
          <w:rPr>
            <w:rFonts w:asciiTheme="minorEastAsia" w:hAnsiTheme="minorEastAsia"/>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449" w:rsidRDefault="00EC2449" w:rsidP="00387B96">
      <w:r>
        <w:separator/>
      </w:r>
    </w:p>
  </w:footnote>
  <w:footnote w:type="continuationSeparator" w:id="1">
    <w:p w:rsidR="00EC2449" w:rsidRDefault="00EC2449" w:rsidP="00387B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4C7F"/>
    <w:rsid w:val="000227D6"/>
    <w:rsid w:val="001270B6"/>
    <w:rsid w:val="00127F7A"/>
    <w:rsid w:val="00153B14"/>
    <w:rsid w:val="00177F63"/>
    <w:rsid w:val="0019024A"/>
    <w:rsid w:val="001D4C7F"/>
    <w:rsid w:val="002278F7"/>
    <w:rsid w:val="00255A44"/>
    <w:rsid w:val="002771B7"/>
    <w:rsid w:val="00297CF0"/>
    <w:rsid w:val="002B254B"/>
    <w:rsid w:val="002C56D1"/>
    <w:rsid w:val="002E0BAD"/>
    <w:rsid w:val="002F1990"/>
    <w:rsid w:val="002F77C7"/>
    <w:rsid w:val="00387B96"/>
    <w:rsid w:val="003973DC"/>
    <w:rsid w:val="0045493D"/>
    <w:rsid w:val="004B4A2C"/>
    <w:rsid w:val="004C258D"/>
    <w:rsid w:val="004D27F9"/>
    <w:rsid w:val="00500756"/>
    <w:rsid w:val="00563AC7"/>
    <w:rsid w:val="0058479B"/>
    <w:rsid w:val="005D2C1F"/>
    <w:rsid w:val="006073DB"/>
    <w:rsid w:val="00685D97"/>
    <w:rsid w:val="006C1D28"/>
    <w:rsid w:val="006F18F9"/>
    <w:rsid w:val="006F249A"/>
    <w:rsid w:val="007A103B"/>
    <w:rsid w:val="008079EC"/>
    <w:rsid w:val="00827BA5"/>
    <w:rsid w:val="00882F1B"/>
    <w:rsid w:val="008E6C8D"/>
    <w:rsid w:val="008F412F"/>
    <w:rsid w:val="0093371B"/>
    <w:rsid w:val="00947D9B"/>
    <w:rsid w:val="009C5083"/>
    <w:rsid w:val="00A51350"/>
    <w:rsid w:val="00A72CD2"/>
    <w:rsid w:val="00A974E2"/>
    <w:rsid w:val="00A97EB6"/>
    <w:rsid w:val="00AD084C"/>
    <w:rsid w:val="00AD2493"/>
    <w:rsid w:val="00AD60DB"/>
    <w:rsid w:val="00B745BD"/>
    <w:rsid w:val="00BF04DA"/>
    <w:rsid w:val="00BF5C0F"/>
    <w:rsid w:val="00C03A14"/>
    <w:rsid w:val="00C44D6A"/>
    <w:rsid w:val="00C550A1"/>
    <w:rsid w:val="00CA63C7"/>
    <w:rsid w:val="00D07D1E"/>
    <w:rsid w:val="00D30BAD"/>
    <w:rsid w:val="00DB0389"/>
    <w:rsid w:val="00E24625"/>
    <w:rsid w:val="00E95449"/>
    <w:rsid w:val="00EA2C17"/>
    <w:rsid w:val="00EC2449"/>
    <w:rsid w:val="00F23671"/>
    <w:rsid w:val="00F65C2B"/>
    <w:rsid w:val="00F74E76"/>
    <w:rsid w:val="00F76670"/>
    <w:rsid w:val="00F81D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7B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7B96"/>
    <w:rPr>
      <w:sz w:val="18"/>
      <w:szCs w:val="18"/>
    </w:rPr>
  </w:style>
  <w:style w:type="paragraph" w:styleId="a4">
    <w:name w:val="footer"/>
    <w:basedOn w:val="a"/>
    <w:link w:val="Char0"/>
    <w:uiPriority w:val="99"/>
    <w:unhideWhenUsed/>
    <w:rsid w:val="00387B96"/>
    <w:pPr>
      <w:tabs>
        <w:tab w:val="center" w:pos="4153"/>
        <w:tab w:val="right" w:pos="8306"/>
      </w:tabs>
      <w:snapToGrid w:val="0"/>
      <w:jc w:val="left"/>
    </w:pPr>
    <w:rPr>
      <w:sz w:val="18"/>
      <w:szCs w:val="18"/>
    </w:rPr>
  </w:style>
  <w:style w:type="character" w:customStyle="1" w:styleId="Char0">
    <w:name w:val="页脚 Char"/>
    <w:basedOn w:val="a0"/>
    <w:link w:val="a4"/>
    <w:uiPriority w:val="99"/>
    <w:rsid w:val="00387B96"/>
    <w:rPr>
      <w:sz w:val="18"/>
      <w:szCs w:val="18"/>
    </w:rPr>
  </w:style>
</w:styles>
</file>

<file path=word/webSettings.xml><?xml version="1.0" encoding="utf-8"?>
<w:webSettings xmlns:r="http://schemas.openxmlformats.org/officeDocument/2006/relationships" xmlns:w="http://schemas.openxmlformats.org/wordprocessingml/2006/main">
  <w:divs>
    <w:div w:id="126271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15</Pages>
  <Words>2608</Words>
  <Characters>14870</Characters>
  <Application>Microsoft Office Word</Application>
  <DocSecurity>0</DocSecurity>
  <Lines>123</Lines>
  <Paragraphs>34</Paragraphs>
  <ScaleCrop>false</ScaleCrop>
  <Company>www.dadighost.com</Company>
  <LinksUpToDate>false</LinksUpToDate>
  <CharactersWithSpaces>17444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大地系统</dc:creator>
  <cp:lastModifiedBy>杨蓬</cp:lastModifiedBy>
  <cp:revision>28</cp:revision>
  <cp:lastPrinted>2016-03-15T06:46:00Z</cp:lastPrinted>
  <dcterms:created xsi:type="dcterms:W3CDTF">2016-02-26T02:45:00Z</dcterms:created>
  <dcterms:modified xsi:type="dcterms:W3CDTF">2016-03-16T07:28:00Z</dcterms:modified>
</cp:coreProperties>
</file>